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181C1" w14:textId="77777777" w:rsidR="00A43DC6" w:rsidRDefault="00A43DC6" w:rsidP="00A43DC6">
      <w:pPr>
        <w:spacing w:before="60" w:afterLines="60" w:after="144"/>
        <w:jc w:val="center"/>
        <w:rPr>
          <w:rFonts w:cs="Calibri"/>
          <w:sz w:val="20"/>
          <w:szCs w:val="20"/>
          <w:lang w:val="en-GB"/>
        </w:rPr>
      </w:pPr>
    </w:p>
    <w:p w14:paraId="64CBBFCC" w14:textId="77777777" w:rsidR="00A43DC6" w:rsidRDefault="00A43DC6" w:rsidP="00A43DC6">
      <w:pPr>
        <w:spacing w:before="60" w:afterLines="60" w:after="144"/>
        <w:jc w:val="center"/>
        <w:rPr>
          <w:rFonts w:cs="Calibri"/>
          <w:sz w:val="20"/>
          <w:szCs w:val="20"/>
          <w:lang w:val="en-GB"/>
        </w:rPr>
      </w:pPr>
    </w:p>
    <w:p w14:paraId="7789EA85" w14:textId="77777777" w:rsidR="00A43DC6" w:rsidRDefault="00A43DC6" w:rsidP="00A43DC6">
      <w:pPr>
        <w:spacing w:before="60" w:afterLines="60" w:after="144"/>
        <w:jc w:val="center"/>
        <w:rPr>
          <w:rFonts w:cs="Calibri"/>
          <w:sz w:val="20"/>
          <w:szCs w:val="20"/>
          <w:lang w:val="en-GB"/>
        </w:rPr>
      </w:pPr>
    </w:p>
    <w:p w14:paraId="00F6E25D" w14:textId="1B56C359" w:rsidR="00A43DC6" w:rsidRDefault="00A43DC6" w:rsidP="00A43DC6">
      <w:pPr>
        <w:spacing w:before="60" w:afterLines="60" w:after="144"/>
        <w:jc w:val="center"/>
        <w:rPr>
          <w:rFonts w:cs="Calibri"/>
          <w:sz w:val="20"/>
          <w:szCs w:val="20"/>
          <w:lang w:val="en-GB"/>
        </w:rPr>
      </w:pPr>
    </w:p>
    <w:p w14:paraId="1A56A895" w14:textId="77777777" w:rsidR="00A43DC6" w:rsidRDefault="00A43DC6" w:rsidP="00A43DC6">
      <w:pPr>
        <w:spacing w:before="60" w:afterLines="60" w:after="144"/>
        <w:jc w:val="center"/>
        <w:rPr>
          <w:rFonts w:cs="Calibri"/>
          <w:sz w:val="20"/>
          <w:szCs w:val="20"/>
          <w:lang w:val="en-GB"/>
        </w:rPr>
      </w:pPr>
    </w:p>
    <w:p w14:paraId="098E28B6" w14:textId="77777777" w:rsidR="00A43DC6" w:rsidRDefault="00A43DC6" w:rsidP="00A43DC6">
      <w:pPr>
        <w:spacing w:before="60" w:afterLines="60" w:after="144"/>
        <w:jc w:val="center"/>
        <w:rPr>
          <w:rFonts w:cs="Calibri"/>
          <w:sz w:val="20"/>
          <w:szCs w:val="20"/>
          <w:lang w:val="en-GB"/>
        </w:rPr>
      </w:pPr>
    </w:p>
    <w:p w14:paraId="2DBC7F29" w14:textId="77777777" w:rsidR="00A43DC6" w:rsidRDefault="00A43DC6" w:rsidP="00A43DC6">
      <w:pPr>
        <w:spacing w:before="60" w:afterLines="60" w:after="144"/>
        <w:jc w:val="center"/>
        <w:rPr>
          <w:rFonts w:cs="Calibri"/>
          <w:sz w:val="20"/>
          <w:szCs w:val="20"/>
          <w:lang w:val="en-GB"/>
        </w:rPr>
      </w:pPr>
    </w:p>
    <w:p w14:paraId="33670A18" w14:textId="2A5A1D83" w:rsidR="00A43DC6" w:rsidRDefault="001D5139" w:rsidP="00A43DC6">
      <w:pPr>
        <w:spacing w:before="60" w:afterLines="60" w:after="144"/>
        <w:jc w:val="center"/>
        <w:rPr>
          <w:rFonts w:cs="Calibri"/>
          <w:b/>
          <w:sz w:val="24"/>
          <w:szCs w:val="24"/>
          <w:lang w:val="en-GB"/>
        </w:rPr>
      </w:pPr>
      <w:r>
        <w:rPr>
          <w:rFonts w:cs="Calibri"/>
          <w:b/>
          <w:sz w:val="24"/>
          <w:szCs w:val="24"/>
          <w:lang w:val="en-GB"/>
        </w:rPr>
        <w:t>RENTAL AGREEMENT</w:t>
      </w:r>
    </w:p>
    <w:p w14:paraId="3C3BE2F7" w14:textId="605D5F7F" w:rsidR="00EC27CF" w:rsidRDefault="00EC27CF" w:rsidP="00A43DC6">
      <w:pPr>
        <w:spacing w:before="60" w:afterLines="60" w:after="144"/>
        <w:jc w:val="center"/>
        <w:rPr>
          <w:rFonts w:cs="Calibri"/>
          <w:b/>
          <w:sz w:val="24"/>
          <w:szCs w:val="24"/>
          <w:lang w:val="en-GB"/>
        </w:rPr>
      </w:pPr>
      <w:r>
        <w:rPr>
          <w:rFonts w:cs="Calibri"/>
          <w:b/>
          <w:sz w:val="24"/>
          <w:szCs w:val="24"/>
          <w:lang w:val="en-GB"/>
        </w:rPr>
        <w:t>OFFICE BUILDING</w:t>
      </w:r>
    </w:p>
    <w:p w14:paraId="12FB13C6" w14:textId="77777777" w:rsidR="00A43DC6" w:rsidRPr="00467794" w:rsidRDefault="00A43DC6" w:rsidP="00A43DC6">
      <w:pPr>
        <w:spacing w:before="60" w:afterLines="60" w:after="144"/>
        <w:jc w:val="center"/>
        <w:rPr>
          <w:rFonts w:cs="Calibri"/>
          <w:b/>
          <w:sz w:val="24"/>
          <w:szCs w:val="24"/>
          <w:lang w:val="en-GB"/>
        </w:rPr>
      </w:pPr>
    </w:p>
    <w:p w14:paraId="453254FB" w14:textId="77777777" w:rsidR="00A43DC6" w:rsidRDefault="00A43DC6" w:rsidP="00A43DC6">
      <w:pPr>
        <w:spacing w:before="60" w:afterLines="60" w:after="144"/>
        <w:jc w:val="center"/>
        <w:rPr>
          <w:rFonts w:cs="Calibri"/>
          <w:sz w:val="24"/>
          <w:szCs w:val="24"/>
          <w:lang w:val="en-GB"/>
        </w:rPr>
      </w:pPr>
      <w:r w:rsidRPr="00A30BA4">
        <w:rPr>
          <w:rFonts w:cs="Calibri"/>
          <w:sz w:val="24"/>
          <w:szCs w:val="24"/>
          <w:lang w:val="en-GB"/>
        </w:rPr>
        <w:t>In Respect of</w:t>
      </w:r>
    </w:p>
    <w:p w14:paraId="2060104E" w14:textId="256E9AC2" w:rsidR="00A43DC6" w:rsidRDefault="001D5139" w:rsidP="001D5139">
      <w:pPr>
        <w:spacing w:before="60" w:afterLines="60" w:after="144"/>
        <w:ind w:left="2160" w:firstLine="720"/>
        <w:rPr>
          <w:rFonts w:cs="Calibri"/>
          <w:b/>
          <w:sz w:val="24"/>
          <w:szCs w:val="24"/>
          <w:lang w:val="en-GB"/>
        </w:rPr>
      </w:pPr>
      <w:r>
        <w:rPr>
          <w:rFonts w:cs="Calibri"/>
          <w:sz w:val="24"/>
          <w:szCs w:val="24"/>
          <w:lang w:val="en-GB"/>
        </w:rPr>
        <w:t xml:space="preserve">                   </w:t>
      </w:r>
      <w:r w:rsidR="00A64978">
        <w:rPr>
          <w:rFonts w:cs="Calibri"/>
          <w:b/>
          <w:sz w:val="24"/>
          <w:szCs w:val="24"/>
          <w:lang w:val="en-GB"/>
        </w:rPr>
        <w:t>(PROPERTY)</w:t>
      </w:r>
    </w:p>
    <w:p w14:paraId="205E3B02" w14:textId="77777777" w:rsidR="00A43DC6" w:rsidRPr="00A30BA4" w:rsidRDefault="00A43DC6" w:rsidP="00A43DC6">
      <w:pPr>
        <w:spacing w:before="60" w:afterLines="60" w:after="144"/>
        <w:jc w:val="center"/>
        <w:rPr>
          <w:rFonts w:cs="Calibri"/>
          <w:b/>
          <w:sz w:val="24"/>
          <w:szCs w:val="24"/>
          <w:lang w:val="en-GB"/>
        </w:rPr>
      </w:pPr>
    </w:p>
    <w:p w14:paraId="5A0A77D1" w14:textId="376D8AE8" w:rsidR="00A43DC6" w:rsidRPr="00A30BA4" w:rsidRDefault="00A43DC6" w:rsidP="00A43DC6">
      <w:pPr>
        <w:spacing w:before="60" w:afterLines="60" w:after="144"/>
        <w:jc w:val="center"/>
        <w:rPr>
          <w:rFonts w:cs="Calibri"/>
          <w:lang w:val="en-GB"/>
        </w:rPr>
      </w:pPr>
      <w:r>
        <w:rPr>
          <w:rFonts w:cs="Calibri"/>
          <w:lang w:val="en-GB"/>
        </w:rPr>
        <w:t>(</w:t>
      </w:r>
      <w:r w:rsidR="00A64978">
        <w:rPr>
          <w:rFonts w:cs="Calibri"/>
          <w:lang w:val="en-GB"/>
        </w:rPr>
        <w:t>COMPANY</w:t>
      </w:r>
      <w:r w:rsidRPr="00A30BA4">
        <w:rPr>
          <w:rFonts w:cs="Calibri"/>
          <w:lang w:val="en-GB"/>
        </w:rPr>
        <w:t>)</w:t>
      </w:r>
    </w:p>
    <w:p w14:paraId="5EA380B0" w14:textId="77777777" w:rsidR="00A43DC6" w:rsidRDefault="00A43DC6" w:rsidP="00A43DC6">
      <w:pPr>
        <w:spacing w:before="60" w:afterLines="60" w:after="144"/>
        <w:rPr>
          <w:rFonts w:cs="Calibri"/>
          <w:sz w:val="20"/>
          <w:szCs w:val="20"/>
          <w:lang w:val="en-GB"/>
        </w:rPr>
      </w:pPr>
    </w:p>
    <w:p w14:paraId="418CD221" w14:textId="77777777" w:rsidR="00A43DC6" w:rsidRDefault="00A43DC6" w:rsidP="00A43DC6">
      <w:pPr>
        <w:spacing w:before="60" w:afterLines="60" w:after="144"/>
        <w:rPr>
          <w:rFonts w:cs="Calibri"/>
          <w:sz w:val="20"/>
          <w:szCs w:val="20"/>
          <w:lang w:val="en-GB"/>
        </w:rPr>
      </w:pPr>
    </w:p>
    <w:p w14:paraId="52660EEF" w14:textId="430444B6" w:rsidR="00A43DC6" w:rsidRDefault="001D5139" w:rsidP="00A43DC6">
      <w:pPr>
        <w:spacing w:before="60" w:afterLines="60" w:after="144"/>
        <w:rPr>
          <w:rFonts w:cs="Calibri"/>
          <w:sz w:val="20"/>
          <w:szCs w:val="20"/>
          <w:lang w:val="en-GB"/>
        </w:rPr>
      </w:pPr>
      <w:r>
        <w:rPr>
          <w:rFonts w:cs="Calibri"/>
          <w:sz w:val="20"/>
          <w:szCs w:val="20"/>
          <w:lang w:val="en-GB"/>
        </w:rPr>
        <w:tab/>
      </w:r>
      <w:r>
        <w:rPr>
          <w:rFonts w:cs="Calibri"/>
          <w:sz w:val="20"/>
          <w:szCs w:val="20"/>
          <w:lang w:val="en-GB"/>
        </w:rPr>
        <w:tab/>
      </w:r>
      <w:r>
        <w:rPr>
          <w:rFonts w:cs="Calibri"/>
          <w:sz w:val="20"/>
          <w:szCs w:val="20"/>
          <w:lang w:val="en-GB"/>
        </w:rPr>
        <w:tab/>
      </w:r>
      <w:r>
        <w:rPr>
          <w:rFonts w:cs="Calibri"/>
          <w:sz w:val="20"/>
          <w:szCs w:val="20"/>
          <w:lang w:val="en-GB"/>
        </w:rPr>
        <w:tab/>
      </w:r>
      <w:r>
        <w:rPr>
          <w:rFonts w:cs="Calibri"/>
          <w:sz w:val="20"/>
          <w:szCs w:val="20"/>
          <w:lang w:val="en-GB"/>
        </w:rPr>
        <w:tab/>
        <w:t xml:space="preserve">           (TENANT)</w:t>
      </w:r>
    </w:p>
    <w:p w14:paraId="3057C396" w14:textId="77777777" w:rsidR="00A43DC6" w:rsidRDefault="00A43DC6" w:rsidP="00A43DC6">
      <w:pPr>
        <w:spacing w:before="60" w:afterLines="60" w:after="144"/>
        <w:rPr>
          <w:rFonts w:cs="Calibri"/>
          <w:sz w:val="20"/>
          <w:szCs w:val="20"/>
          <w:lang w:val="en-GB"/>
        </w:rPr>
      </w:pPr>
    </w:p>
    <w:p w14:paraId="31F72663" w14:textId="77777777" w:rsidR="00A43DC6" w:rsidRDefault="00A43DC6" w:rsidP="00A43DC6">
      <w:pPr>
        <w:spacing w:before="60" w:afterLines="60" w:after="144"/>
        <w:rPr>
          <w:rFonts w:cs="Calibri"/>
          <w:sz w:val="20"/>
          <w:szCs w:val="20"/>
          <w:lang w:val="en-GB"/>
        </w:rPr>
      </w:pPr>
    </w:p>
    <w:p w14:paraId="71887615" w14:textId="77777777" w:rsidR="00A43DC6" w:rsidRDefault="00A43DC6" w:rsidP="00A43DC6">
      <w:pPr>
        <w:spacing w:before="60" w:afterLines="60" w:after="144"/>
        <w:rPr>
          <w:rFonts w:cs="Calibri"/>
          <w:sz w:val="20"/>
          <w:szCs w:val="20"/>
          <w:lang w:val="en-GB"/>
        </w:rPr>
      </w:pPr>
    </w:p>
    <w:p w14:paraId="1B2706D5" w14:textId="77777777" w:rsidR="00A43DC6" w:rsidRDefault="00A43DC6" w:rsidP="00A43DC6">
      <w:pPr>
        <w:spacing w:before="60" w:afterLines="60" w:after="144"/>
        <w:rPr>
          <w:rFonts w:cs="Calibri"/>
          <w:sz w:val="20"/>
          <w:szCs w:val="20"/>
          <w:lang w:val="en-GB"/>
        </w:rPr>
      </w:pPr>
    </w:p>
    <w:p w14:paraId="433DCEF4" w14:textId="77777777" w:rsidR="00A43DC6" w:rsidRDefault="00A43DC6" w:rsidP="00A43DC6">
      <w:pPr>
        <w:spacing w:before="60" w:afterLines="60" w:after="144"/>
        <w:rPr>
          <w:rFonts w:cs="Calibri"/>
          <w:sz w:val="20"/>
          <w:szCs w:val="20"/>
          <w:lang w:val="en-GB"/>
        </w:rPr>
      </w:pPr>
    </w:p>
    <w:p w14:paraId="35393B9C" w14:textId="77777777" w:rsidR="00A43DC6" w:rsidRDefault="00A43DC6" w:rsidP="00A43DC6">
      <w:pPr>
        <w:spacing w:before="60" w:afterLines="60" w:after="144"/>
        <w:rPr>
          <w:rFonts w:cs="Calibri"/>
          <w:sz w:val="20"/>
          <w:szCs w:val="20"/>
          <w:lang w:val="en-GB"/>
        </w:rPr>
      </w:pPr>
    </w:p>
    <w:p w14:paraId="6FB0A8C2" w14:textId="77777777" w:rsidR="00A43DC6" w:rsidRDefault="00A43DC6" w:rsidP="00A43DC6">
      <w:pPr>
        <w:spacing w:before="60" w:afterLines="60" w:after="144"/>
        <w:rPr>
          <w:rFonts w:cs="Calibri"/>
          <w:sz w:val="20"/>
          <w:szCs w:val="20"/>
          <w:lang w:val="en-GB"/>
        </w:rPr>
      </w:pPr>
    </w:p>
    <w:p w14:paraId="6747198E" w14:textId="77777777" w:rsidR="00A43DC6" w:rsidRDefault="00A43DC6" w:rsidP="00A43DC6">
      <w:pPr>
        <w:spacing w:before="60" w:afterLines="60" w:after="144"/>
        <w:rPr>
          <w:rFonts w:cs="Calibri"/>
          <w:sz w:val="20"/>
          <w:szCs w:val="20"/>
          <w:lang w:val="en-GB"/>
        </w:rPr>
      </w:pPr>
    </w:p>
    <w:p w14:paraId="2DAC38D3" w14:textId="77777777" w:rsidR="00A43DC6" w:rsidRDefault="00A43DC6" w:rsidP="00A43DC6">
      <w:pPr>
        <w:spacing w:before="60" w:afterLines="60" w:after="144"/>
        <w:rPr>
          <w:rFonts w:cs="Calibri"/>
          <w:sz w:val="20"/>
          <w:szCs w:val="20"/>
          <w:lang w:val="en-GB"/>
        </w:rPr>
      </w:pPr>
    </w:p>
    <w:p w14:paraId="65DAC0C3" w14:textId="77777777" w:rsidR="00A64978" w:rsidRDefault="00A64978" w:rsidP="00A43DC6">
      <w:pPr>
        <w:spacing w:before="60" w:afterLines="60" w:after="144"/>
        <w:rPr>
          <w:rFonts w:cs="Calibri"/>
          <w:sz w:val="20"/>
          <w:szCs w:val="20"/>
          <w:lang w:val="en-GB"/>
        </w:rPr>
      </w:pPr>
    </w:p>
    <w:p w14:paraId="717C7042" w14:textId="77777777" w:rsidR="00A64978" w:rsidRDefault="00A64978" w:rsidP="00A43DC6">
      <w:pPr>
        <w:spacing w:before="60" w:afterLines="60" w:after="144"/>
        <w:rPr>
          <w:rFonts w:cs="Calibri"/>
          <w:sz w:val="20"/>
          <w:szCs w:val="20"/>
          <w:lang w:val="en-GB"/>
        </w:rPr>
      </w:pPr>
    </w:p>
    <w:p w14:paraId="5E2E0216" w14:textId="77777777" w:rsidR="00A64978" w:rsidRDefault="00A64978" w:rsidP="00A43DC6">
      <w:pPr>
        <w:spacing w:before="60" w:afterLines="60" w:after="144"/>
        <w:rPr>
          <w:rFonts w:cs="Calibri"/>
          <w:sz w:val="20"/>
          <w:szCs w:val="20"/>
          <w:lang w:val="en-GB"/>
        </w:rPr>
      </w:pPr>
    </w:p>
    <w:p w14:paraId="3CF0E240" w14:textId="77777777" w:rsidR="00A64978" w:rsidRDefault="00A64978" w:rsidP="00A43DC6">
      <w:pPr>
        <w:spacing w:before="60" w:afterLines="60" w:after="144"/>
        <w:rPr>
          <w:rFonts w:cs="Calibri"/>
          <w:sz w:val="20"/>
          <w:szCs w:val="20"/>
          <w:lang w:val="en-GB"/>
        </w:rPr>
      </w:pPr>
    </w:p>
    <w:p w14:paraId="13E7AF51" w14:textId="77777777" w:rsidR="00A64978" w:rsidRDefault="00A64978" w:rsidP="00A43DC6">
      <w:pPr>
        <w:spacing w:before="60" w:afterLines="60" w:after="144"/>
        <w:rPr>
          <w:rFonts w:cs="Calibri"/>
          <w:sz w:val="20"/>
          <w:szCs w:val="20"/>
          <w:lang w:val="en-GB"/>
        </w:rPr>
      </w:pPr>
    </w:p>
    <w:p w14:paraId="62313627" w14:textId="77777777" w:rsidR="00A64978" w:rsidRDefault="00A64978" w:rsidP="00A43DC6">
      <w:pPr>
        <w:spacing w:before="60" w:afterLines="60" w:after="144"/>
        <w:rPr>
          <w:rFonts w:cs="Calibri"/>
          <w:sz w:val="20"/>
          <w:szCs w:val="20"/>
          <w:lang w:val="en-GB"/>
        </w:rPr>
      </w:pPr>
    </w:p>
    <w:p w14:paraId="430CC122" w14:textId="77777777" w:rsidR="00A43DC6" w:rsidRDefault="00A43DC6" w:rsidP="00A43DC6">
      <w:pPr>
        <w:spacing w:before="60" w:afterLines="60" w:after="144"/>
        <w:rPr>
          <w:rFonts w:cs="Calibri"/>
          <w:sz w:val="20"/>
          <w:szCs w:val="20"/>
          <w:lang w:val="en-GB"/>
        </w:rPr>
      </w:pPr>
    </w:p>
    <w:p w14:paraId="5B59FDF5" w14:textId="77777777" w:rsidR="00A43DC6" w:rsidRPr="00A30BA4" w:rsidRDefault="00666DAA" w:rsidP="00A43DC6">
      <w:pPr>
        <w:spacing w:before="60" w:afterLines="60" w:after="144"/>
        <w:jc w:val="center"/>
        <w:rPr>
          <w:rFonts w:cs="Calibri"/>
          <w:b/>
          <w:sz w:val="24"/>
          <w:szCs w:val="24"/>
          <w:u w:val="single"/>
          <w:lang w:val="en-GB"/>
        </w:rPr>
      </w:pPr>
      <w:r>
        <w:rPr>
          <w:rFonts w:cs="Calibri"/>
          <w:b/>
          <w:sz w:val="24"/>
          <w:szCs w:val="24"/>
          <w:u w:val="single"/>
          <w:lang w:val="en-GB"/>
        </w:rPr>
        <w:t xml:space="preserve">DRAFT </w:t>
      </w:r>
      <w:r w:rsidR="00A43DC6" w:rsidRPr="00A30BA4">
        <w:rPr>
          <w:rFonts w:cs="Calibri"/>
          <w:b/>
          <w:sz w:val="24"/>
          <w:szCs w:val="24"/>
          <w:u w:val="single"/>
          <w:lang w:val="en-GB"/>
        </w:rPr>
        <w:t>HEADS OF TERMS</w:t>
      </w:r>
      <w:r w:rsidR="00A43DC6">
        <w:rPr>
          <w:rFonts w:cs="Calibri"/>
          <w:b/>
          <w:sz w:val="24"/>
          <w:szCs w:val="24"/>
          <w:u w:val="single"/>
          <w:lang w:val="en-GB"/>
        </w:rPr>
        <w:t xml:space="preserve"> </w:t>
      </w:r>
    </w:p>
    <w:tbl>
      <w:tblPr>
        <w:tblW w:w="9432" w:type="dxa"/>
        <w:tblLayout w:type="fixed"/>
        <w:tblCellMar>
          <w:top w:w="72" w:type="dxa"/>
          <w:left w:w="72" w:type="dxa"/>
          <w:bottom w:w="72" w:type="dxa"/>
          <w:right w:w="72" w:type="dxa"/>
        </w:tblCellMar>
        <w:tblLook w:val="04A0" w:firstRow="1" w:lastRow="0" w:firstColumn="1" w:lastColumn="0" w:noHBand="0" w:noVBand="1"/>
      </w:tblPr>
      <w:tblGrid>
        <w:gridCol w:w="2273"/>
        <w:gridCol w:w="7159"/>
      </w:tblGrid>
      <w:tr w:rsidR="00A43DC6" w:rsidRPr="00334D95" w14:paraId="55A0C0EB" w14:textId="77777777">
        <w:tc>
          <w:tcPr>
            <w:tcW w:w="2273" w:type="dxa"/>
          </w:tcPr>
          <w:p w14:paraId="26707A38" w14:textId="77777777" w:rsidR="00A43DC6" w:rsidRPr="00F05288" w:rsidRDefault="00A43DC6">
            <w:pPr>
              <w:pStyle w:val="ListParagraph"/>
              <w:numPr>
                <w:ilvl w:val="0"/>
                <w:numId w:val="1"/>
              </w:numPr>
              <w:spacing w:after="0" w:line="240" w:lineRule="auto"/>
              <w:ind w:left="360"/>
              <w:rPr>
                <w:rFonts w:cs="Calibri"/>
                <w:b/>
                <w:sz w:val="20"/>
                <w:szCs w:val="20"/>
                <w:lang w:val="en-GB"/>
              </w:rPr>
            </w:pPr>
            <w:r w:rsidRPr="00F05288">
              <w:rPr>
                <w:rFonts w:cs="Calibri"/>
                <w:b/>
                <w:sz w:val="20"/>
                <w:szCs w:val="20"/>
                <w:lang w:val="en-GB"/>
              </w:rPr>
              <w:t>Building:</w:t>
            </w:r>
          </w:p>
        </w:tc>
        <w:tc>
          <w:tcPr>
            <w:tcW w:w="7159" w:type="dxa"/>
          </w:tcPr>
          <w:p w14:paraId="440D847E" w14:textId="14F760A5" w:rsidR="00A43DC6" w:rsidRPr="00334D95" w:rsidRDefault="00A43DC6">
            <w:pPr>
              <w:tabs>
                <w:tab w:val="left" w:pos="2265"/>
              </w:tabs>
              <w:spacing w:after="0" w:line="240" w:lineRule="auto"/>
              <w:jc w:val="both"/>
              <w:rPr>
                <w:rFonts w:cs="Calibri"/>
                <w:sz w:val="20"/>
                <w:szCs w:val="20"/>
                <w:lang w:val="en-GB"/>
              </w:rPr>
            </w:pPr>
          </w:p>
        </w:tc>
      </w:tr>
      <w:tr w:rsidR="00A43DC6" w:rsidRPr="00334D95" w14:paraId="24F51186" w14:textId="77777777">
        <w:tc>
          <w:tcPr>
            <w:tcW w:w="2273" w:type="dxa"/>
          </w:tcPr>
          <w:p w14:paraId="1315EDD6" w14:textId="77777777" w:rsidR="00A43DC6" w:rsidRPr="00F05288" w:rsidRDefault="00A43DC6">
            <w:pPr>
              <w:pStyle w:val="ListParagraph"/>
              <w:numPr>
                <w:ilvl w:val="0"/>
                <w:numId w:val="1"/>
              </w:numPr>
              <w:spacing w:after="0" w:line="240" w:lineRule="auto"/>
              <w:ind w:left="360"/>
              <w:rPr>
                <w:rFonts w:cs="Calibri"/>
                <w:b/>
                <w:sz w:val="20"/>
                <w:szCs w:val="20"/>
                <w:lang w:val="en-GB"/>
              </w:rPr>
            </w:pPr>
            <w:r w:rsidRPr="00F05288">
              <w:rPr>
                <w:rFonts w:cs="Calibri"/>
                <w:b/>
                <w:sz w:val="20"/>
                <w:szCs w:val="20"/>
                <w:lang w:val="en-GB"/>
              </w:rPr>
              <w:t>Landlord:</w:t>
            </w:r>
          </w:p>
          <w:p w14:paraId="4B51E4E3" w14:textId="77777777" w:rsidR="00A43DC6" w:rsidRPr="00F05288" w:rsidRDefault="00A43DC6">
            <w:pPr>
              <w:pStyle w:val="ListParagraph"/>
              <w:spacing w:after="0" w:line="240" w:lineRule="auto"/>
              <w:ind w:left="360"/>
              <w:rPr>
                <w:rFonts w:cs="Calibri"/>
                <w:b/>
                <w:sz w:val="20"/>
                <w:szCs w:val="20"/>
                <w:lang w:val="en-GB"/>
              </w:rPr>
            </w:pPr>
          </w:p>
          <w:p w14:paraId="1FC6B082" w14:textId="77777777" w:rsidR="00A43DC6" w:rsidRPr="00F05288" w:rsidRDefault="00A43DC6">
            <w:pPr>
              <w:pStyle w:val="ListParagraph"/>
              <w:numPr>
                <w:ilvl w:val="0"/>
                <w:numId w:val="1"/>
              </w:numPr>
              <w:spacing w:after="0" w:line="240" w:lineRule="auto"/>
              <w:ind w:left="360"/>
              <w:rPr>
                <w:rFonts w:cs="Calibri"/>
                <w:b/>
                <w:sz w:val="20"/>
                <w:szCs w:val="20"/>
                <w:lang w:val="en-GB"/>
              </w:rPr>
            </w:pPr>
            <w:r w:rsidRPr="00F05288">
              <w:rPr>
                <w:rFonts w:cs="Calibri"/>
                <w:b/>
                <w:sz w:val="20"/>
                <w:szCs w:val="20"/>
                <w:lang w:val="en-GB"/>
              </w:rPr>
              <w:t>Tenant:</w:t>
            </w:r>
          </w:p>
        </w:tc>
        <w:tc>
          <w:tcPr>
            <w:tcW w:w="7159" w:type="dxa"/>
          </w:tcPr>
          <w:p w14:paraId="7F7E2241" w14:textId="714351AF" w:rsidR="00A43DC6" w:rsidRPr="005B6A21" w:rsidRDefault="00A43DC6">
            <w:pPr>
              <w:spacing w:after="0" w:line="240" w:lineRule="auto"/>
              <w:rPr>
                <w:rFonts w:cs="Calibri"/>
                <w:b/>
                <w:sz w:val="20"/>
                <w:szCs w:val="20"/>
                <w:lang w:val="en-GB"/>
              </w:rPr>
            </w:pPr>
          </w:p>
        </w:tc>
      </w:tr>
      <w:tr w:rsidR="00A43DC6" w:rsidRPr="00334D95" w14:paraId="5011138A" w14:textId="77777777">
        <w:tc>
          <w:tcPr>
            <w:tcW w:w="2273" w:type="dxa"/>
          </w:tcPr>
          <w:p w14:paraId="68AE0989" w14:textId="77777777" w:rsidR="00A43DC6" w:rsidRPr="00F05288" w:rsidRDefault="00A43DC6">
            <w:pPr>
              <w:pStyle w:val="ListParagraph"/>
              <w:numPr>
                <w:ilvl w:val="0"/>
                <w:numId w:val="1"/>
              </w:numPr>
              <w:spacing w:after="0" w:line="240" w:lineRule="auto"/>
              <w:ind w:left="360"/>
              <w:rPr>
                <w:rFonts w:cs="Calibri"/>
                <w:b/>
                <w:sz w:val="20"/>
                <w:szCs w:val="20"/>
                <w:lang w:val="en-GB"/>
              </w:rPr>
            </w:pPr>
            <w:r w:rsidRPr="00F05288">
              <w:rPr>
                <w:rFonts w:cs="Calibri"/>
                <w:b/>
                <w:sz w:val="20"/>
                <w:szCs w:val="20"/>
                <w:lang w:val="en-GB"/>
              </w:rPr>
              <w:t>Premises:</w:t>
            </w:r>
          </w:p>
        </w:tc>
        <w:tc>
          <w:tcPr>
            <w:tcW w:w="7159" w:type="dxa"/>
          </w:tcPr>
          <w:p w14:paraId="77B0AE06" w14:textId="51144420" w:rsidR="00A43DC6" w:rsidRPr="007B7FFC" w:rsidRDefault="00A43DC6" w:rsidP="00A43DC6">
            <w:pPr>
              <w:pStyle w:val="ListParagraph"/>
              <w:tabs>
                <w:tab w:val="left" w:pos="360"/>
              </w:tabs>
              <w:spacing w:before="60" w:afterLines="60" w:after="144" w:line="240" w:lineRule="auto"/>
              <w:ind w:left="0" w:right="18"/>
              <w:jc w:val="both"/>
              <w:rPr>
                <w:rFonts w:cs="Calibri"/>
                <w:sz w:val="20"/>
                <w:szCs w:val="20"/>
                <w:lang w:val="en-GB"/>
              </w:rPr>
            </w:pPr>
          </w:p>
        </w:tc>
      </w:tr>
      <w:tr w:rsidR="00A43DC6" w:rsidRPr="00334D95" w14:paraId="2A8ECB7B" w14:textId="77777777">
        <w:tc>
          <w:tcPr>
            <w:tcW w:w="2273" w:type="dxa"/>
          </w:tcPr>
          <w:p w14:paraId="3A277C9C" w14:textId="77777777" w:rsidR="00A43DC6" w:rsidRPr="00F05288" w:rsidRDefault="00A43DC6">
            <w:pPr>
              <w:pStyle w:val="ListParagraph"/>
              <w:numPr>
                <w:ilvl w:val="0"/>
                <w:numId w:val="1"/>
              </w:numPr>
              <w:spacing w:after="0" w:line="240" w:lineRule="auto"/>
              <w:ind w:left="360"/>
              <w:rPr>
                <w:rFonts w:cs="Calibri"/>
                <w:b/>
                <w:sz w:val="20"/>
                <w:szCs w:val="20"/>
                <w:lang w:val="en-GB"/>
              </w:rPr>
            </w:pPr>
            <w:r w:rsidRPr="00F05288">
              <w:rPr>
                <w:rFonts w:cs="Calibri"/>
                <w:b/>
                <w:sz w:val="20"/>
                <w:szCs w:val="20"/>
                <w:lang w:val="en-GB"/>
              </w:rPr>
              <w:t>Occupancy &amp; Commencement:</w:t>
            </w:r>
          </w:p>
        </w:tc>
        <w:tc>
          <w:tcPr>
            <w:tcW w:w="7159" w:type="dxa"/>
          </w:tcPr>
          <w:p w14:paraId="17E44098" w14:textId="21163299" w:rsidR="00A43DC6" w:rsidRPr="007B7FFC" w:rsidRDefault="00A43DC6">
            <w:pPr>
              <w:spacing w:before="60" w:afterLines="60" w:after="144" w:line="240" w:lineRule="auto"/>
              <w:ind w:right="18"/>
              <w:jc w:val="both"/>
              <w:rPr>
                <w:rFonts w:cs="Calibri"/>
                <w:sz w:val="20"/>
                <w:szCs w:val="20"/>
                <w:lang w:val="en-GB"/>
              </w:rPr>
            </w:pPr>
            <w:r>
              <w:rPr>
                <w:rFonts w:cs="Calibri"/>
                <w:sz w:val="20"/>
                <w:szCs w:val="20"/>
                <w:lang w:val="en-GB"/>
              </w:rPr>
              <w:t xml:space="preserve"> </w:t>
            </w:r>
          </w:p>
        </w:tc>
      </w:tr>
      <w:tr w:rsidR="00A43DC6" w:rsidRPr="00334D95" w14:paraId="484E1E7F" w14:textId="77777777">
        <w:tc>
          <w:tcPr>
            <w:tcW w:w="2273" w:type="dxa"/>
          </w:tcPr>
          <w:p w14:paraId="4320F35E" w14:textId="77777777" w:rsidR="00A43DC6" w:rsidRPr="00F05288" w:rsidRDefault="00A43DC6">
            <w:pPr>
              <w:pStyle w:val="ListParagraph"/>
              <w:numPr>
                <w:ilvl w:val="0"/>
                <w:numId w:val="1"/>
              </w:numPr>
              <w:spacing w:after="0" w:line="240" w:lineRule="auto"/>
              <w:ind w:left="360"/>
              <w:rPr>
                <w:rFonts w:cs="Calibri"/>
                <w:b/>
                <w:sz w:val="20"/>
                <w:szCs w:val="20"/>
                <w:lang w:val="en-GB"/>
              </w:rPr>
            </w:pPr>
            <w:r w:rsidRPr="00F05288">
              <w:rPr>
                <w:rFonts w:cs="Calibri"/>
                <w:b/>
                <w:sz w:val="20"/>
                <w:szCs w:val="20"/>
                <w:lang w:val="en-GB"/>
              </w:rPr>
              <w:t>Primary Term:</w:t>
            </w:r>
          </w:p>
        </w:tc>
        <w:tc>
          <w:tcPr>
            <w:tcW w:w="7159" w:type="dxa"/>
          </w:tcPr>
          <w:p w14:paraId="62253423" w14:textId="769D5952" w:rsidR="00A43DC6" w:rsidRPr="007B7FFC" w:rsidRDefault="00A43DC6">
            <w:pPr>
              <w:spacing w:before="60" w:afterLines="60" w:after="144" w:line="240" w:lineRule="auto"/>
              <w:ind w:right="18"/>
              <w:jc w:val="both"/>
              <w:rPr>
                <w:rFonts w:cs="Calibri"/>
                <w:sz w:val="20"/>
                <w:szCs w:val="20"/>
                <w:lang w:val="en-GB"/>
              </w:rPr>
            </w:pPr>
            <w:r w:rsidRPr="007B7FFC">
              <w:rPr>
                <w:rFonts w:cs="Calibri"/>
                <w:sz w:val="20"/>
                <w:szCs w:val="20"/>
                <w:lang w:val="en-GB"/>
              </w:rPr>
              <w:t xml:space="preserve">The initial lease term shall be for a period of </w:t>
            </w:r>
            <w:r w:rsidR="00080AE3">
              <w:rPr>
                <w:rFonts w:cs="Calibri"/>
                <w:sz w:val="20"/>
                <w:szCs w:val="20"/>
                <w:lang w:val="en-GB"/>
              </w:rPr>
              <w:t>…………………………………….</w:t>
            </w:r>
            <w:r>
              <w:rPr>
                <w:rFonts w:cs="Calibri"/>
                <w:sz w:val="20"/>
                <w:szCs w:val="20"/>
                <w:lang w:val="en-GB"/>
              </w:rPr>
              <w:t xml:space="preserve"> </w:t>
            </w:r>
          </w:p>
        </w:tc>
      </w:tr>
      <w:tr w:rsidR="00A43DC6" w:rsidRPr="00334D95" w14:paraId="2FB7918B" w14:textId="77777777">
        <w:tc>
          <w:tcPr>
            <w:tcW w:w="2273" w:type="dxa"/>
          </w:tcPr>
          <w:p w14:paraId="77F4CAAC" w14:textId="77777777" w:rsidR="00A43DC6" w:rsidRPr="00F05288" w:rsidRDefault="00A43DC6">
            <w:pPr>
              <w:pStyle w:val="ListParagraph"/>
              <w:numPr>
                <w:ilvl w:val="0"/>
                <w:numId w:val="1"/>
              </w:numPr>
              <w:spacing w:after="0" w:line="240" w:lineRule="auto"/>
              <w:ind w:left="360"/>
              <w:rPr>
                <w:rFonts w:cs="Calibri"/>
                <w:b/>
                <w:sz w:val="20"/>
                <w:szCs w:val="20"/>
                <w:lang w:val="en-GB"/>
              </w:rPr>
            </w:pPr>
            <w:r w:rsidRPr="00F05288">
              <w:rPr>
                <w:rFonts w:cs="Calibri"/>
                <w:b/>
                <w:sz w:val="20"/>
                <w:szCs w:val="20"/>
                <w:lang w:val="en-GB"/>
              </w:rPr>
              <w:t>Base Rent:</w:t>
            </w:r>
          </w:p>
          <w:p w14:paraId="05100ED7" w14:textId="77777777" w:rsidR="00A43DC6" w:rsidRPr="00F05288" w:rsidRDefault="00A43DC6">
            <w:pPr>
              <w:pStyle w:val="ListParagraph"/>
              <w:spacing w:after="0" w:line="240" w:lineRule="auto"/>
              <w:ind w:left="360"/>
              <w:rPr>
                <w:rFonts w:cs="Calibri"/>
                <w:b/>
                <w:sz w:val="20"/>
                <w:szCs w:val="20"/>
                <w:lang w:val="en-GB"/>
              </w:rPr>
            </w:pPr>
          </w:p>
          <w:p w14:paraId="54160660" w14:textId="77777777" w:rsidR="00A43DC6" w:rsidRPr="00F05288" w:rsidRDefault="00A43DC6">
            <w:pPr>
              <w:pStyle w:val="ListParagraph"/>
              <w:spacing w:after="0" w:line="240" w:lineRule="auto"/>
              <w:ind w:left="360"/>
              <w:rPr>
                <w:rFonts w:cs="Calibri"/>
                <w:b/>
                <w:sz w:val="20"/>
                <w:szCs w:val="20"/>
                <w:lang w:val="en-GB"/>
              </w:rPr>
            </w:pPr>
          </w:p>
          <w:p w14:paraId="6BFF7A86" w14:textId="77777777" w:rsidR="00A43DC6" w:rsidRDefault="00A43DC6">
            <w:pPr>
              <w:spacing w:after="0" w:line="240" w:lineRule="auto"/>
              <w:rPr>
                <w:rFonts w:cs="Calibri"/>
                <w:b/>
                <w:sz w:val="20"/>
                <w:szCs w:val="20"/>
                <w:lang w:val="en-GB"/>
              </w:rPr>
            </w:pPr>
          </w:p>
          <w:p w14:paraId="430C44DD" w14:textId="77777777" w:rsidR="00A43DC6" w:rsidRDefault="00A43DC6">
            <w:pPr>
              <w:spacing w:after="0" w:line="240" w:lineRule="auto"/>
              <w:rPr>
                <w:rFonts w:cs="Calibri"/>
                <w:b/>
                <w:sz w:val="20"/>
                <w:szCs w:val="20"/>
                <w:lang w:val="en-GB"/>
              </w:rPr>
            </w:pPr>
          </w:p>
          <w:p w14:paraId="48BAB890" w14:textId="77777777" w:rsidR="00A43DC6" w:rsidRPr="00754F92" w:rsidRDefault="00A43DC6">
            <w:pPr>
              <w:spacing w:after="0" w:line="240" w:lineRule="auto"/>
              <w:rPr>
                <w:rFonts w:cs="Calibri"/>
                <w:b/>
                <w:sz w:val="20"/>
                <w:szCs w:val="20"/>
                <w:lang w:val="en-GB"/>
              </w:rPr>
            </w:pPr>
          </w:p>
          <w:p w14:paraId="3E4743D4" w14:textId="77777777" w:rsidR="00A43DC6" w:rsidRDefault="00A43DC6">
            <w:pPr>
              <w:pStyle w:val="ListParagraph"/>
              <w:numPr>
                <w:ilvl w:val="0"/>
                <w:numId w:val="1"/>
              </w:numPr>
              <w:spacing w:after="0" w:line="240" w:lineRule="auto"/>
              <w:ind w:left="360"/>
              <w:rPr>
                <w:rFonts w:cs="Calibri"/>
                <w:b/>
                <w:sz w:val="20"/>
                <w:szCs w:val="20"/>
                <w:lang w:val="en-GB"/>
              </w:rPr>
            </w:pPr>
            <w:r w:rsidRPr="00F05288">
              <w:rPr>
                <w:rFonts w:cs="Calibri"/>
                <w:b/>
                <w:sz w:val="20"/>
                <w:szCs w:val="20"/>
                <w:lang w:val="en-GB"/>
              </w:rPr>
              <w:t xml:space="preserve">Common Area Maintenance </w:t>
            </w:r>
          </w:p>
          <w:p w14:paraId="4F01FBD9" w14:textId="77777777" w:rsidR="00A43DC6" w:rsidRDefault="00A43DC6">
            <w:pPr>
              <w:pStyle w:val="ListParagraph"/>
              <w:spacing w:after="0" w:line="240" w:lineRule="auto"/>
              <w:ind w:left="360"/>
              <w:rPr>
                <w:rFonts w:cs="Calibri"/>
                <w:b/>
                <w:sz w:val="20"/>
                <w:szCs w:val="20"/>
                <w:lang w:val="en-GB"/>
              </w:rPr>
            </w:pPr>
          </w:p>
          <w:p w14:paraId="1A2799E3" w14:textId="77777777" w:rsidR="00A43DC6" w:rsidRDefault="00A43DC6">
            <w:pPr>
              <w:pStyle w:val="ListParagraph"/>
              <w:spacing w:after="0" w:line="240" w:lineRule="auto"/>
              <w:ind w:left="360"/>
              <w:rPr>
                <w:rFonts w:cs="Calibri"/>
                <w:b/>
                <w:sz w:val="20"/>
                <w:szCs w:val="20"/>
                <w:lang w:val="en-GB"/>
              </w:rPr>
            </w:pPr>
          </w:p>
          <w:p w14:paraId="7C475C13" w14:textId="77777777" w:rsidR="00A43DC6" w:rsidRDefault="00A43DC6">
            <w:pPr>
              <w:pStyle w:val="ListParagraph"/>
              <w:spacing w:after="0" w:line="240" w:lineRule="auto"/>
              <w:ind w:left="360"/>
              <w:rPr>
                <w:rFonts w:cs="Calibri"/>
                <w:b/>
                <w:sz w:val="20"/>
                <w:szCs w:val="20"/>
                <w:lang w:val="en-GB"/>
              </w:rPr>
            </w:pPr>
          </w:p>
          <w:p w14:paraId="58A43119" w14:textId="77777777" w:rsidR="00A43DC6" w:rsidRDefault="00A43DC6">
            <w:pPr>
              <w:pStyle w:val="ListParagraph"/>
              <w:spacing w:after="0" w:line="240" w:lineRule="auto"/>
              <w:ind w:left="360"/>
              <w:rPr>
                <w:rFonts w:cs="Calibri"/>
                <w:b/>
                <w:sz w:val="20"/>
                <w:szCs w:val="20"/>
                <w:lang w:val="en-GB"/>
              </w:rPr>
            </w:pPr>
          </w:p>
          <w:p w14:paraId="2DFC7103" w14:textId="77777777" w:rsidR="00A43DC6" w:rsidRDefault="00A43DC6">
            <w:pPr>
              <w:pStyle w:val="ListParagraph"/>
              <w:spacing w:after="0" w:line="240" w:lineRule="auto"/>
              <w:ind w:left="360"/>
              <w:rPr>
                <w:rFonts w:cs="Calibri"/>
                <w:b/>
                <w:sz w:val="20"/>
                <w:szCs w:val="20"/>
                <w:lang w:val="en-GB"/>
              </w:rPr>
            </w:pPr>
          </w:p>
          <w:p w14:paraId="48884D44" w14:textId="77777777" w:rsidR="00A43DC6" w:rsidRDefault="00A43DC6">
            <w:pPr>
              <w:pStyle w:val="ListParagraph"/>
              <w:spacing w:after="0" w:line="240" w:lineRule="auto"/>
              <w:ind w:left="360"/>
              <w:rPr>
                <w:rFonts w:cs="Calibri"/>
                <w:b/>
                <w:sz w:val="20"/>
                <w:szCs w:val="20"/>
                <w:lang w:val="en-GB"/>
              </w:rPr>
            </w:pPr>
          </w:p>
          <w:p w14:paraId="300906FD" w14:textId="77777777" w:rsidR="00A43DC6" w:rsidRDefault="00A43DC6">
            <w:pPr>
              <w:pStyle w:val="ListParagraph"/>
              <w:spacing w:after="0" w:line="240" w:lineRule="auto"/>
              <w:ind w:left="360"/>
              <w:rPr>
                <w:rFonts w:cs="Calibri"/>
                <w:b/>
                <w:sz w:val="20"/>
                <w:szCs w:val="20"/>
                <w:lang w:val="en-GB"/>
              </w:rPr>
            </w:pPr>
          </w:p>
          <w:p w14:paraId="655DF738" w14:textId="77777777" w:rsidR="00A43DC6" w:rsidRPr="00F05288" w:rsidRDefault="00A43DC6">
            <w:pPr>
              <w:pStyle w:val="ListParagraph"/>
              <w:numPr>
                <w:ilvl w:val="0"/>
                <w:numId w:val="1"/>
              </w:numPr>
              <w:spacing w:after="0" w:line="240" w:lineRule="auto"/>
              <w:ind w:left="360"/>
              <w:rPr>
                <w:rFonts w:cs="Calibri"/>
                <w:b/>
                <w:sz w:val="20"/>
                <w:szCs w:val="20"/>
                <w:lang w:val="en-GB"/>
              </w:rPr>
            </w:pPr>
            <w:r>
              <w:rPr>
                <w:rFonts w:cs="Calibri"/>
                <w:b/>
                <w:sz w:val="20"/>
                <w:szCs w:val="20"/>
                <w:lang w:val="en-GB"/>
              </w:rPr>
              <w:t xml:space="preserve">Security Deposit:            </w:t>
            </w:r>
          </w:p>
        </w:tc>
        <w:tc>
          <w:tcPr>
            <w:tcW w:w="7159" w:type="dxa"/>
          </w:tcPr>
          <w:p w14:paraId="60E1FAFB" w14:textId="2660227D" w:rsidR="00A43DC6" w:rsidRDefault="00A43DC6">
            <w:pPr>
              <w:spacing w:before="60" w:afterLines="60" w:after="144" w:line="240" w:lineRule="auto"/>
              <w:ind w:right="18"/>
              <w:jc w:val="both"/>
              <w:rPr>
                <w:rFonts w:cs="Calibri"/>
                <w:sz w:val="20"/>
                <w:szCs w:val="20"/>
                <w:lang w:val="en-GB"/>
              </w:rPr>
            </w:pPr>
            <w:r w:rsidRPr="001D67FE">
              <w:rPr>
                <w:rFonts w:cs="Calibri"/>
                <w:sz w:val="20"/>
                <w:szCs w:val="20"/>
                <w:lang w:val="en-GB"/>
              </w:rPr>
              <w:t>The proposed base rate is</w:t>
            </w:r>
            <w:r w:rsidR="00080AE3">
              <w:rPr>
                <w:rFonts w:cs="Calibri"/>
                <w:sz w:val="20"/>
                <w:szCs w:val="20"/>
                <w:lang w:val="en-GB"/>
              </w:rPr>
              <w:t>………….</w:t>
            </w:r>
            <w:r w:rsidRPr="00D57B0C">
              <w:rPr>
                <w:rFonts w:cs="Calibri"/>
                <w:sz w:val="20"/>
                <w:szCs w:val="20"/>
                <w:lang w:val="en-GB"/>
              </w:rPr>
              <w:t xml:space="preserve"> per sq</w:t>
            </w:r>
            <w:r>
              <w:rPr>
                <w:rFonts w:cs="Calibri"/>
                <w:sz w:val="20"/>
                <w:szCs w:val="20"/>
                <w:lang w:val="en-GB"/>
              </w:rPr>
              <w:t xml:space="preserve">uare </w:t>
            </w:r>
            <w:r w:rsidRPr="00D57B0C">
              <w:rPr>
                <w:rFonts w:cs="Calibri"/>
                <w:sz w:val="20"/>
                <w:szCs w:val="20"/>
                <w:lang w:val="en-GB"/>
              </w:rPr>
              <w:t>m</w:t>
            </w:r>
            <w:r>
              <w:rPr>
                <w:rFonts w:cs="Calibri"/>
                <w:sz w:val="20"/>
                <w:szCs w:val="20"/>
                <w:lang w:val="en-GB"/>
              </w:rPr>
              <w:t>etre</w:t>
            </w:r>
            <w:r w:rsidRPr="00D57B0C">
              <w:rPr>
                <w:rFonts w:cs="Calibri"/>
                <w:sz w:val="20"/>
                <w:szCs w:val="20"/>
                <w:lang w:val="en-GB"/>
              </w:rPr>
              <w:t xml:space="preserve"> per month giv</w:t>
            </w:r>
            <w:r>
              <w:rPr>
                <w:rFonts w:cs="Calibri"/>
                <w:sz w:val="20"/>
                <w:szCs w:val="20"/>
                <w:lang w:val="en-GB"/>
              </w:rPr>
              <w:t xml:space="preserve">ing a monthly charge of </w:t>
            </w:r>
            <w:r w:rsidR="00080AE3">
              <w:rPr>
                <w:rFonts w:cs="Calibri"/>
                <w:sz w:val="20"/>
                <w:szCs w:val="20"/>
                <w:lang w:val="en-GB"/>
              </w:rPr>
              <w:t>……………………</w:t>
            </w:r>
            <w:r>
              <w:rPr>
                <w:rFonts w:cs="Calibri"/>
                <w:sz w:val="20"/>
                <w:szCs w:val="20"/>
                <w:lang w:val="en-GB"/>
              </w:rPr>
              <w:t xml:space="preserve"> </w:t>
            </w:r>
            <w:r w:rsidRPr="00D57B0C">
              <w:rPr>
                <w:rFonts w:cs="Calibri"/>
                <w:sz w:val="20"/>
                <w:szCs w:val="20"/>
                <w:lang w:val="en-GB"/>
              </w:rPr>
              <w:t>escalating at</w:t>
            </w:r>
            <w:r w:rsidR="00080AE3">
              <w:rPr>
                <w:rFonts w:cs="Calibri"/>
                <w:sz w:val="20"/>
                <w:szCs w:val="20"/>
                <w:lang w:val="en-GB"/>
              </w:rPr>
              <w:t>……………</w:t>
            </w:r>
            <w:r w:rsidRPr="00D57B0C">
              <w:rPr>
                <w:rFonts w:cs="Calibri"/>
                <w:sz w:val="20"/>
                <w:szCs w:val="20"/>
                <w:lang w:val="en-GB"/>
              </w:rPr>
              <w:t xml:space="preserve"> per annum</w:t>
            </w:r>
            <w:r>
              <w:rPr>
                <w:rFonts w:cs="Calibri"/>
                <w:sz w:val="20"/>
                <w:szCs w:val="20"/>
                <w:lang w:val="en-GB"/>
              </w:rPr>
              <w:t>. An initial payment of One (1) year advance with quarterly payments thereafter.</w:t>
            </w:r>
          </w:p>
          <w:p w14:paraId="58664EA4" w14:textId="77777777" w:rsidR="00A43DC6" w:rsidRDefault="00A43DC6">
            <w:pPr>
              <w:spacing w:before="60" w:afterLines="60" w:after="144" w:line="240" w:lineRule="auto"/>
              <w:ind w:right="18"/>
              <w:jc w:val="both"/>
              <w:rPr>
                <w:rFonts w:cs="Calibri"/>
                <w:sz w:val="20"/>
                <w:szCs w:val="20"/>
                <w:lang w:val="en-GB"/>
              </w:rPr>
            </w:pPr>
          </w:p>
          <w:p w14:paraId="67E3D326" w14:textId="77777777" w:rsidR="00A43DC6" w:rsidRDefault="00A43DC6">
            <w:pPr>
              <w:spacing w:before="60" w:afterLines="60" w:after="144" w:line="240" w:lineRule="auto"/>
              <w:ind w:right="18"/>
              <w:jc w:val="both"/>
              <w:rPr>
                <w:rFonts w:cs="Calibri"/>
                <w:sz w:val="20"/>
                <w:szCs w:val="20"/>
                <w:lang w:val="en-GB"/>
              </w:rPr>
            </w:pPr>
            <w:r>
              <w:rPr>
                <w:rFonts w:cs="Calibri"/>
                <w:sz w:val="20"/>
                <w:szCs w:val="20"/>
                <w:lang w:val="en-GB"/>
              </w:rPr>
              <w:t>The Landlord shall be responsible for the maintenance of the common areas and services which includes; 24 hour security, garbage disposal, janitorial services, maintenance of the elevators, servicing of the air-conditioning, maintenance of the generator (excluding fuel)</w:t>
            </w:r>
          </w:p>
          <w:p w14:paraId="2A285663" w14:textId="7614219D" w:rsidR="00A43DC6" w:rsidRDefault="00A43DC6">
            <w:pPr>
              <w:spacing w:before="60" w:afterLines="60" w:after="144" w:line="240" w:lineRule="auto"/>
              <w:ind w:right="18"/>
              <w:jc w:val="both"/>
              <w:rPr>
                <w:rFonts w:cs="Calibri"/>
                <w:sz w:val="20"/>
                <w:szCs w:val="20"/>
                <w:lang w:val="en-GB"/>
              </w:rPr>
            </w:pPr>
            <w:r w:rsidRPr="006C734A">
              <w:rPr>
                <w:rFonts w:cs="Calibri"/>
                <w:sz w:val="20"/>
                <w:szCs w:val="20"/>
                <w:lang w:val="en-GB"/>
              </w:rPr>
              <w:t xml:space="preserve">The tenant will be required to pay a rate of </w:t>
            </w:r>
            <w:r w:rsidR="00080AE3">
              <w:rPr>
                <w:rFonts w:cs="Calibri"/>
                <w:sz w:val="20"/>
                <w:szCs w:val="20"/>
                <w:lang w:val="en-GB"/>
              </w:rPr>
              <w:t>……………</w:t>
            </w:r>
            <w:r w:rsidRPr="00D57B0C">
              <w:rPr>
                <w:rFonts w:cs="Calibri"/>
                <w:sz w:val="20"/>
                <w:szCs w:val="20"/>
                <w:lang w:val="en-GB"/>
              </w:rPr>
              <w:t xml:space="preserve"> per square meter per month giving a monthly charge of </w:t>
            </w:r>
            <w:r w:rsidR="00080AE3">
              <w:rPr>
                <w:rFonts w:cs="Calibri"/>
                <w:sz w:val="20"/>
                <w:szCs w:val="20"/>
                <w:lang w:val="en-GB"/>
              </w:rPr>
              <w:t>…………………</w:t>
            </w:r>
            <w:r w:rsidRPr="00D57B0C">
              <w:rPr>
                <w:rFonts w:cs="Calibri"/>
                <w:sz w:val="20"/>
                <w:szCs w:val="20"/>
                <w:lang w:val="en-GB"/>
              </w:rPr>
              <w:t xml:space="preserve">. </w:t>
            </w:r>
            <w:r w:rsidRPr="006C734A">
              <w:rPr>
                <w:rFonts w:cs="Calibri"/>
                <w:sz w:val="20"/>
                <w:szCs w:val="20"/>
                <w:lang w:val="en-GB"/>
              </w:rPr>
              <w:t xml:space="preserve">An initial payment of </w:t>
            </w:r>
            <w:r>
              <w:rPr>
                <w:rFonts w:cs="Calibri"/>
                <w:sz w:val="20"/>
                <w:szCs w:val="20"/>
                <w:lang w:val="en-GB"/>
              </w:rPr>
              <w:t xml:space="preserve">One </w:t>
            </w:r>
            <w:r w:rsidRPr="006C734A">
              <w:rPr>
                <w:rFonts w:cs="Calibri"/>
                <w:sz w:val="20"/>
                <w:szCs w:val="20"/>
                <w:lang w:val="en-GB"/>
              </w:rPr>
              <w:t>(</w:t>
            </w:r>
            <w:r>
              <w:rPr>
                <w:rFonts w:cs="Calibri"/>
                <w:sz w:val="20"/>
                <w:szCs w:val="20"/>
                <w:lang w:val="en-GB"/>
              </w:rPr>
              <w:t>1</w:t>
            </w:r>
            <w:r w:rsidRPr="006C734A">
              <w:rPr>
                <w:rFonts w:cs="Calibri"/>
                <w:sz w:val="20"/>
                <w:szCs w:val="20"/>
                <w:lang w:val="en-GB"/>
              </w:rPr>
              <w:t xml:space="preserve">) </w:t>
            </w:r>
            <w:r>
              <w:rPr>
                <w:rFonts w:cs="Calibri"/>
                <w:sz w:val="20"/>
                <w:szCs w:val="20"/>
                <w:lang w:val="en-GB"/>
              </w:rPr>
              <w:t xml:space="preserve">year </w:t>
            </w:r>
            <w:r w:rsidRPr="006C734A">
              <w:rPr>
                <w:rFonts w:cs="Calibri"/>
                <w:sz w:val="20"/>
                <w:szCs w:val="20"/>
                <w:lang w:val="en-GB"/>
              </w:rPr>
              <w:t>advance</w:t>
            </w:r>
            <w:r>
              <w:rPr>
                <w:rFonts w:cs="Calibri"/>
                <w:sz w:val="20"/>
                <w:szCs w:val="20"/>
                <w:lang w:val="en-GB"/>
              </w:rPr>
              <w:t xml:space="preserve"> with quarterly payments thereafter.</w:t>
            </w:r>
          </w:p>
          <w:p w14:paraId="6886D7EC" w14:textId="77777777" w:rsidR="00A43DC6" w:rsidRDefault="00A43DC6">
            <w:pPr>
              <w:spacing w:before="60" w:afterLines="60" w:after="144" w:line="240" w:lineRule="auto"/>
              <w:ind w:right="18"/>
              <w:jc w:val="both"/>
              <w:rPr>
                <w:rFonts w:cs="Calibri"/>
                <w:sz w:val="20"/>
                <w:szCs w:val="20"/>
                <w:lang w:val="en-GB"/>
              </w:rPr>
            </w:pPr>
          </w:p>
          <w:p w14:paraId="18166F46" w14:textId="74A2E856" w:rsidR="00A43DC6" w:rsidRPr="001D67FE" w:rsidRDefault="00A43DC6">
            <w:pPr>
              <w:spacing w:before="60" w:afterLines="60" w:after="144" w:line="240" w:lineRule="auto"/>
              <w:ind w:right="18"/>
              <w:jc w:val="both"/>
              <w:rPr>
                <w:rFonts w:cs="Calibri"/>
                <w:sz w:val="20"/>
                <w:szCs w:val="20"/>
                <w:lang w:val="en-GB"/>
              </w:rPr>
            </w:pPr>
            <w:r>
              <w:rPr>
                <w:rFonts w:cs="Calibri"/>
                <w:sz w:val="20"/>
                <w:szCs w:val="20"/>
                <w:lang w:val="en-GB"/>
              </w:rPr>
              <w:t xml:space="preserve">The equivalent of </w:t>
            </w:r>
            <w:r w:rsidR="00080AE3">
              <w:rPr>
                <w:rFonts w:cs="Calibri"/>
                <w:sz w:val="20"/>
                <w:szCs w:val="20"/>
                <w:lang w:val="en-GB"/>
              </w:rPr>
              <w:t>………………</w:t>
            </w:r>
            <w:r>
              <w:rPr>
                <w:rFonts w:cs="Calibri"/>
                <w:sz w:val="20"/>
                <w:szCs w:val="20"/>
                <w:lang w:val="en-GB"/>
              </w:rPr>
              <w:t xml:space="preserve"> month’s rent as security deposit to be held by the Landlord throughout the duration of the term and shall be refunded in the same currency in which it was paid within 30 days of termination of the tenancy agreement.</w:t>
            </w:r>
          </w:p>
        </w:tc>
      </w:tr>
      <w:tr w:rsidR="00A43DC6" w:rsidRPr="00334D95" w14:paraId="52EEC348" w14:textId="77777777">
        <w:tc>
          <w:tcPr>
            <w:tcW w:w="2273" w:type="dxa"/>
          </w:tcPr>
          <w:p w14:paraId="3057556B" w14:textId="77777777" w:rsidR="00A43DC6" w:rsidRDefault="00A43DC6">
            <w:pPr>
              <w:pStyle w:val="ListParagraph"/>
              <w:numPr>
                <w:ilvl w:val="0"/>
                <w:numId w:val="1"/>
              </w:numPr>
              <w:spacing w:after="0" w:line="240" w:lineRule="auto"/>
              <w:ind w:left="360"/>
              <w:rPr>
                <w:rFonts w:cs="Calibri"/>
                <w:b/>
                <w:sz w:val="20"/>
                <w:szCs w:val="20"/>
                <w:lang w:val="en-GB"/>
              </w:rPr>
            </w:pPr>
            <w:r w:rsidRPr="00F05288">
              <w:rPr>
                <w:rFonts w:cs="Calibri"/>
                <w:b/>
                <w:sz w:val="20"/>
                <w:szCs w:val="20"/>
                <w:lang w:val="en-GB"/>
              </w:rPr>
              <w:t>Hours of Service:</w:t>
            </w:r>
          </w:p>
          <w:p w14:paraId="2174AE22" w14:textId="77777777" w:rsidR="00A43DC6" w:rsidRDefault="00A43DC6">
            <w:pPr>
              <w:pStyle w:val="ListParagraph"/>
              <w:spacing w:after="0" w:line="240" w:lineRule="auto"/>
              <w:ind w:left="360"/>
              <w:rPr>
                <w:rFonts w:cs="Calibri"/>
                <w:b/>
                <w:sz w:val="20"/>
                <w:szCs w:val="20"/>
                <w:lang w:val="en-GB"/>
              </w:rPr>
            </w:pPr>
          </w:p>
          <w:p w14:paraId="1449140A" w14:textId="77777777" w:rsidR="00A43DC6" w:rsidRDefault="00A43DC6">
            <w:pPr>
              <w:pStyle w:val="ListParagraph"/>
              <w:spacing w:after="0" w:line="240" w:lineRule="auto"/>
              <w:ind w:left="360"/>
              <w:rPr>
                <w:rFonts w:cs="Calibri"/>
                <w:b/>
                <w:sz w:val="20"/>
                <w:szCs w:val="20"/>
                <w:lang w:val="en-GB"/>
              </w:rPr>
            </w:pPr>
          </w:p>
          <w:p w14:paraId="52927443" w14:textId="77777777" w:rsidR="00A43DC6" w:rsidRDefault="00A43DC6">
            <w:pPr>
              <w:pStyle w:val="ListParagraph"/>
              <w:spacing w:after="0" w:line="240" w:lineRule="auto"/>
              <w:ind w:left="360"/>
              <w:rPr>
                <w:rFonts w:cs="Calibri"/>
                <w:b/>
                <w:sz w:val="20"/>
                <w:szCs w:val="20"/>
                <w:lang w:val="en-GB"/>
              </w:rPr>
            </w:pPr>
          </w:p>
          <w:p w14:paraId="578303C2" w14:textId="77777777" w:rsidR="00A43DC6" w:rsidRDefault="00A43DC6">
            <w:pPr>
              <w:pStyle w:val="ListParagraph"/>
              <w:spacing w:after="0" w:line="240" w:lineRule="auto"/>
              <w:ind w:left="360"/>
              <w:rPr>
                <w:rFonts w:cs="Calibri"/>
                <w:b/>
                <w:sz w:val="20"/>
                <w:szCs w:val="20"/>
                <w:lang w:val="en-GB"/>
              </w:rPr>
            </w:pPr>
          </w:p>
          <w:p w14:paraId="58340603" w14:textId="77777777" w:rsidR="00A43DC6" w:rsidRDefault="00A43DC6">
            <w:pPr>
              <w:pStyle w:val="ListParagraph"/>
              <w:spacing w:after="0" w:line="240" w:lineRule="auto"/>
              <w:ind w:left="360"/>
              <w:rPr>
                <w:rFonts w:cs="Calibri"/>
                <w:b/>
                <w:sz w:val="20"/>
                <w:szCs w:val="20"/>
                <w:lang w:val="en-GB"/>
              </w:rPr>
            </w:pPr>
          </w:p>
          <w:p w14:paraId="5ED78771" w14:textId="77777777" w:rsidR="00A43DC6" w:rsidRDefault="00A43DC6">
            <w:pPr>
              <w:pStyle w:val="ListParagraph"/>
              <w:spacing w:after="0" w:line="240" w:lineRule="auto"/>
              <w:ind w:left="360"/>
              <w:rPr>
                <w:rFonts w:cs="Calibri"/>
                <w:b/>
                <w:sz w:val="20"/>
                <w:szCs w:val="20"/>
                <w:lang w:val="en-GB"/>
              </w:rPr>
            </w:pPr>
          </w:p>
          <w:p w14:paraId="0D73D88A" w14:textId="77777777" w:rsidR="00A43DC6" w:rsidRPr="00A43DC6" w:rsidRDefault="00A43DC6" w:rsidP="00A43DC6">
            <w:pPr>
              <w:spacing w:after="0" w:line="240" w:lineRule="auto"/>
              <w:rPr>
                <w:rFonts w:cs="Calibri"/>
                <w:b/>
                <w:sz w:val="20"/>
                <w:szCs w:val="20"/>
                <w:lang w:val="en-GB"/>
              </w:rPr>
            </w:pPr>
          </w:p>
        </w:tc>
        <w:tc>
          <w:tcPr>
            <w:tcW w:w="7159" w:type="dxa"/>
          </w:tcPr>
          <w:p w14:paraId="1F9930B8" w14:textId="4BFE350B" w:rsidR="00A43DC6" w:rsidRPr="007B7FFC" w:rsidRDefault="00A43DC6">
            <w:pPr>
              <w:spacing w:before="60" w:afterLines="60" w:after="144" w:line="240" w:lineRule="auto"/>
              <w:ind w:right="18"/>
              <w:jc w:val="both"/>
              <w:rPr>
                <w:rFonts w:cs="Calibri"/>
                <w:sz w:val="20"/>
                <w:szCs w:val="20"/>
                <w:lang w:val="en-GB"/>
              </w:rPr>
            </w:pPr>
          </w:p>
        </w:tc>
      </w:tr>
      <w:tr w:rsidR="00A43DC6" w:rsidRPr="00334D95" w14:paraId="4B6F0E48" w14:textId="77777777">
        <w:tc>
          <w:tcPr>
            <w:tcW w:w="2273" w:type="dxa"/>
          </w:tcPr>
          <w:p w14:paraId="2CC68317" w14:textId="77777777" w:rsidR="00A43DC6" w:rsidRPr="00F05288" w:rsidRDefault="00A43DC6">
            <w:pPr>
              <w:pStyle w:val="ListParagraph"/>
              <w:numPr>
                <w:ilvl w:val="0"/>
                <w:numId w:val="1"/>
              </w:numPr>
              <w:spacing w:after="0" w:line="240" w:lineRule="auto"/>
              <w:ind w:left="360"/>
              <w:rPr>
                <w:rFonts w:cs="Calibri"/>
                <w:b/>
                <w:sz w:val="20"/>
                <w:szCs w:val="20"/>
                <w:lang w:val="en-GB"/>
              </w:rPr>
            </w:pPr>
            <w:r w:rsidRPr="00F05288">
              <w:rPr>
                <w:rFonts w:cs="Calibri"/>
                <w:b/>
                <w:sz w:val="20"/>
                <w:szCs w:val="20"/>
                <w:lang w:val="en-GB"/>
              </w:rPr>
              <w:t>Renewal Option:</w:t>
            </w:r>
          </w:p>
        </w:tc>
        <w:tc>
          <w:tcPr>
            <w:tcW w:w="7159" w:type="dxa"/>
          </w:tcPr>
          <w:p w14:paraId="569FCC57" w14:textId="7245C720" w:rsidR="00A43DC6" w:rsidRPr="001D67FE" w:rsidRDefault="00A43DC6">
            <w:pPr>
              <w:pStyle w:val="ListParagraph"/>
              <w:spacing w:before="60" w:afterLines="60" w:after="144" w:line="240" w:lineRule="auto"/>
              <w:ind w:left="0"/>
              <w:jc w:val="both"/>
              <w:rPr>
                <w:rFonts w:cs="Calibri"/>
                <w:sz w:val="20"/>
                <w:szCs w:val="20"/>
                <w:lang w:val="en-GB"/>
              </w:rPr>
            </w:pPr>
          </w:p>
        </w:tc>
      </w:tr>
      <w:tr w:rsidR="00A43DC6" w:rsidRPr="00334D95" w14:paraId="56632BB3" w14:textId="77777777">
        <w:tc>
          <w:tcPr>
            <w:tcW w:w="2273" w:type="dxa"/>
          </w:tcPr>
          <w:p w14:paraId="7E83B07A" w14:textId="77777777" w:rsidR="00A43DC6" w:rsidRPr="00F05288" w:rsidRDefault="00A43DC6">
            <w:pPr>
              <w:pStyle w:val="ListParagraph"/>
              <w:numPr>
                <w:ilvl w:val="0"/>
                <w:numId w:val="1"/>
              </w:numPr>
              <w:spacing w:after="0" w:line="240" w:lineRule="auto"/>
              <w:ind w:left="360"/>
              <w:rPr>
                <w:rFonts w:cs="Calibri"/>
                <w:b/>
                <w:sz w:val="20"/>
                <w:szCs w:val="20"/>
                <w:lang w:val="en-GB"/>
              </w:rPr>
            </w:pPr>
            <w:r w:rsidRPr="00F05288">
              <w:rPr>
                <w:rFonts w:cs="Calibri"/>
                <w:b/>
                <w:sz w:val="20"/>
                <w:szCs w:val="20"/>
                <w:lang w:val="en-GB"/>
              </w:rPr>
              <w:t>Assignment &amp; Sublease:</w:t>
            </w:r>
          </w:p>
        </w:tc>
        <w:tc>
          <w:tcPr>
            <w:tcW w:w="7159" w:type="dxa"/>
          </w:tcPr>
          <w:p w14:paraId="1D162DBC" w14:textId="77777777" w:rsidR="00A43DC6" w:rsidRPr="007B7FFC" w:rsidRDefault="00A43DC6">
            <w:pPr>
              <w:spacing w:before="60" w:afterLines="60" w:after="144" w:line="240" w:lineRule="auto"/>
              <w:ind w:right="18"/>
              <w:jc w:val="both"/>
              <w:rPr>
                <w:rFonts w:cs="Calibri"/>
                <w:sz w:val="20"/>
                <w:szCs w:val="20"/>
                <w:lang w:val="en-GB"/>
              </w:rPr>
            </w:pPr>
            <w:r w:rsidRPr="007B7FFC">
              <w:rPr>
                <w:rFonts w:cs="Calibri"/>
                <w:sz w:val="20"/>
                <w:szCs w:val="20"/>
                <w:lang w:val="en-GB"/>
              </w:rPr>
              <w:t xml:space="preserve">Subject to prior written consent from Landlord, not to be unreasonably withheld or delayed, Tenant will have the right to sublet all or any portion of the Premises, provided the sub-tenant’s use is acceptable to Landlord.  </w:t>
            </w:r>
          </w:p>
          <w:p w14:paraId="76E5510C" w14:textId="77777777" w:rsidR="00A43DC6" w:rsidRPr="007B7FFC" w:rsidRDefault="00A43DC6">
            <w:pPr>
              <w:spacing w:before="60" w:afterLines="60" w:after="144" w:line="240" w:lineRule="auto"/>
              <w:ind w:right="18"/>
              <w:jc w:val="both"/>
              <w:rPr>
                <w:rFonts w:cs="Calibri"/>
                <w:sz w:val="20"/>
                <w:szCs w:val="20"/>
                <w:lang w:val="en-GB"/>
              </w:rPr>
            </w:pPr>
            <w:r w:rsidRPr="007B7FFC">
              <w:rPr>
                <w:rFonts w:cs="Calibri"/>
                <w:sz w:val="20"/>
                <w:szCs w:val="20"/>
                <w:lang w:val="en-GB"/>
              </w:rPr>
              <w:lastRenderedPageBreak/>
              <w:t>Tenant shall have the right to assign and sublease to affiliates, corporate mergers, reorganizations and recapitalizations without Landlord’s consent, so long as the surviving entity has financial strength greater than or equal to Tenant.</w:t>
            </w:r>
          </w:p>
        </w:tc>
      </w:tr>
      <w:tr w:rsidR="00A43DC6" w:rsidRPr="00334D95" w14:paraId="20BC343D" w14:textId="77777777">
        <w:tc>
          <w:tcPr>
            <w:tcW w:w="2273" w:type="dxa"/>
          </w:tcPr>
          <w:p w14:paraId="3590530F" w14:textId="77777777" w:rsidR="00A43DC6" w:rsidRPr="00F05288" w:rsidRDefault="00A43DC6">
            <w:pPr>
              <w:pStyle w:val="ListParagraph"/>
              <w:numPr>
                <w:ilvl w:val="0"/>
                <w:numId w:val="1"/>
              </w:numPr>
              <w:spacing w:after="0" w:line="240" w:lineRule="auto"/>
              <w:ind w:left="360"/>
              <w:rPr>
                <w:rFonts w:cs="Calibri"/>
                <w:b/>
                <w:sz w:val="20"/>
                <w:szCs w:val="20"/>
                <w:lang w:val="en-GB"/>
              </w:rPr>
            </w:pPr>
            <w:r w:rsidRPr="00F05288">
              <w:rPr>
                <w:rFonts w:cs="Calibri"/>
                <w:b/>
                <w:sz w:val="20"/>
                <w:szCs w:val="20"/>
                <w:lang w:val="en-GB"/>
              </w:rPr>
              <w:lastRenderedPageBreak/>
              <w:t>Parking:</w:t>
            </w:r>
          </w:p>
        </w:tc>
        <w:tc>
          <w:tcPr>
            <w:tcW w:w="7159" w:type="dxa"/>
          </w:tcPr>
          <w:p w14:paraId="7CCF48E7" w14:textId="7501BA9C" w:rsidR="00A43DC6" w:rsidRDefault="00A43DC6">
            <w:pPr>
              <w:pStyle w:val="ListParagraph"/>
              <w:tabs>
                <w:tab w:val="left" w:pos="360"/>
              </w:tabs>
              <w:spacing w:before="60" w:afterLines="60" w:after="144" w:line="240" w:lineRule="auto"/>
              <w:ind w:left="0"/>
              <w:jc w:val="both"/>
              <w:rPr>
                <w:rFonts w:cs="Calibri"/>
                <w:sz w:val="20"/>
                <w:szCs w:val="20"/>
                <w:lang w:val="en-GB"/>
              </w:rPr>
            </w:pPr>
            <w:r w:rsidRPr="007B7FFC">
              <w:rPr>
                <w:rFonts w:cs="Calibri"/>
                <w:sz w:val="20"/>
                <w:szCs w:val="20"/>
                <w:lang w:val="en-GB"/>
              </w:rPr>
              <w:t>Landlord shall provide</w:t>
            </w:r>
            <w:r>
              <w:rPr>
                <w:rFonts w:cs="Calibri"/>
                <w:sz w:val="20"/>
                <w:szCs w:val="20"/>
                <w:lang w:val="en-GB"/>
              </w:rPr>
              <w:t xml:space="preserve"> </w:t>
            </w:r>
            <w:r w:rsidR="00080AE3">
              <w:rPr>
                <w:rFonts w:cs="Calibri"/>
                <w:sz w:val="20"/>
                <w:szCs w:val="20"/>
                <w:lang w:val="en-GB"/>
              </w:rPr>
              <w:t>……….</w:t>
            </w:r>
            <w:r>
              <w:rPr>
                <w:rFonts w:cs="Calibri"/>
                <w:sz w:val="20"/>
                <w:szCs w:val="20"/>
                <w:lang w:val="en-GB"/>
              </w:rPr>
              <w:t xml:space="preserve"> (</w:t>
            </w:r>
            <w:r w:rsidR="00080AE3">
              <w:rPr>
                <w:rFonts w:cs="Calibri"/>
                <w:sz w:val="20"/>
                <w:szCs w:val="20"/>
                <w:lang w:val="en-GB"/>
              </w:rPr>
              <w:t>…</w:t>
            </w:r>
            <w:r>
              <w:rPr>
                <w:rFonts w:cs="Calibri"/>
                <w:sz w:val="20"/>
                <w:szCs w:val="20"/>
                <w:lang w:val="en-GB"/>
              </w:rPr>
              <w:t>) parking spaces</w:t>
            </w:r>
            <w:r w:rsidRPr="007B7FFC">
              <w:rPr>
                <w:rFonts w:cs="Calibri"/>
                <w:sz w:val="20"/>
                <w:szCs w:val="20"/>
                <w:lang w:val="en-GB"/>
              </w:rPr>
              <w:t xml:space="preserve"> on-site</w:t>
            </w:r>
            <w:r>
              <w:rPr>
                <w:rFonts w:cs="Calibri"/>
                <w:sz w:val="20"/>
                <w:szCs w:val="20"/>
                <w:lang w:val="en-GB"/>
              </w:rPr>
              <w:t xml:space="preserve"> at no cost.</w:t>
            </w:r>
            <w:r w:rsidRPr="007B7FFC">
              <w:rPr>
                <w:rFonts w:cs="Calibri"/>
                <w:sz w:val="20"/>
                <w:szCs w:val="20"/>
                <w:lang w:val="en-GB"/>
              </w:rPr>
              <w:t xml:space="preserve"> </w:t>
            </w:r>
            <w:r w:rsidRPr="001D67FE">
              <w:rPr>
                <w:rFonts w:cs="Calibri"/>
                <w:sz w:val="20"/>
                <w:szCs w:val="20"/>
                <w:lang w:val="en-GB"/>
              </w:rPr>
              <w:t xml:space="preserve">Additional space </w:t>
            </w:r>
            <w:r>
              <w:rPr>
                <w:rFonts w:cs="Calibri"/>
                <w:sz w:val="20"/>
                <w:szCs w:val="20"/>
                <w:lang w:val="en-GB"/>
              </w:rPr>
              <w:t>w</w:t>
            </w:r>
            <w:r w:rsidRPr="001D67FE">
              <w:rPr>
                <w:rFonts w:cs="Calibri"/>
                <w:sz w:val="20"/>
                <w:szCs w:val="20"/>
                <w:lang w:val="en-GB"/>
              </w:rPr>
              <w:t xml:space="preserve">ill be charged at a rate of </w:t>
            </w:r>
            <w:r w:rsidR="00080AE3">
              <w:rPr>
                <w:rFonts w:cs="Calibri"/>
                <w:sz w:val="20"/>
                <w:szCs w:val="20"/>
                <w:lang w:val="en-GB"/>
              </w:rPr>
              <w:t>…………</w:t>
            </w:r>
            <w:r w:rsidRPr="001D67FE">
              <w:rPr>
                <w:rFonts w:cs="Calibri"/>
                <w:sz w:val="20"/>
                <w:szCs w:val="20"/>
                <w:lang w:val="en-GB"/>
              </w:rPr>
              <w:t xml:space="preserve"> per </w:t>
            </w:r>
            <w:r w:rsidR="001D5139">
              <w:rPr>
                <w:rFonts w:cs="Calibri"/>
                <w:sz w:val="20"/>
                <w:szCs w:val="20"/>
                <w:lang w:val="en-GB"/>
              </w:rPr>
              <w:t>parking space</w:t>
            </w:r>
            <w:r w:rsidRPr="001D67FE">
              <w:rPr>
                <w:rFonts w:cs="Calibri"/>
                <w:sz w:val="20"/>
                <w:szCs w:val="20"/>
                <w:lang w:val="en-GB"/>
              </w:rPr>
              <w:t xml:space="preserve"> per month</w:t>
            </w:r>
            <w:r w:rsidRPr="0090609A">
              <w:rPr>
                <w:rFonts w:cs="Calibri"/>
                <w:color w:val="FF0000"/>
                <w:sz w:val="20"/>
                <w:szCs w:val="20"/>
                <w:lang w:val="en-GB"/>
              </w:rPr>
              <w:t>.</w:t>
            </w:r>
            <w:r w:rsidRPr="007B7FFC">
              <w:rPr>
                <w:rFonts w:cs="Calibri"/>
                <w:sz w:val="20"/>
                <w:szCs w:val="20"/>
                <w:lang w:val="en-GB"/>
              </w:rPr>
              <w:t xml:space="preserve">  </w:t>
            </w:r>
          </w:p>
          <w:p w14:paraId="372CB9AF" w14:textId="77777777" w:rsidR="00A43DC6" w:rsidRPr="007B7FFC" w:rsidRDefault="00A43DC6">
            <w:pPr>
              <w:pStyle w:val="ListParagraph"/>
              <w:tabs>
                <w:tab w:val="left" w:pos="360"/>
              </w:tabs>
              <w:spacing w:before="60" w:afterLines="60" w:after="144" w:line="240" w:lineRule="auto"/>
              <w:ind w:left="0"/>
              <w:jc w:val="both"/>
              <w:rPr>
                <w:rFonts w:cs="Calibri"/>
                <w:sz w:val="20"/>
                <w:szCs w:val="20"/>
                <w:lang w:val="en-GB"/>
              </w:rPr>
            </w:pPr>
          </w:p>
          <w:p w14:paraId="49DC3A7A" w14:textId="77777777" w:rsidR="00A43DC6" w:rsidRPr="007B7FFC" w:rsidRDefault="00A43DC6">
            <w:pPr>
              <w:pStyle w:val="ListParagraph"/>
              <w:spacing w:before="60" w:afterLines="60" w:after="144" w:line="240" w:lineRule="auto"/>
              <w:ind w:left="0"/>
              <w:jc w:val="both"/>
              <w:outlineLvl w:val="0"/>
              <w:rPr>
                <w:rFonts w:cs="Calibri"/>
                <w:sz w:val="20"/>
                <w:szCs w:val="20"/>
                <w:lang w:val="en-GB"/>
              </w:rPr>
            </w:pPr>
            <w:r w:rsidRPr="007B7FFC">
              <w:rPr>
                <w:rFonts w:cs="Calibri"/>
                <w:sz w:val="20"/>
                <w:szCs w:val="20"/>
                <w:lang w:val="en-GB"/>
              </w:rPr>
              <w:t>Additional short-term parking will be available on-s</w:t>
            </w:r>
            <w:r>
              <w:rPr>
                <w:rFonts w:cs="Calibri"/>
                <w:sz w:val="20"/>
                <w:szCs w:val="20"/>
                <w:lang w:val="en-GB"/>
              </w:rPr>
              <w:t>ite for visitors and customers</w:t>
            </w:r>
            <w:r w:rsidRPr="007B7FFC">
              <w:rPr>
                <w:rFonts w:cs="Calibri"/>
                <w:sz w:val="20"/>
                <w:szCs w:val="20"/>
                <w:lang w:val="en-GB"/>
              </w:rPr>
              <w:t xml:space="preserve">. </w:t>
            </w:r>
          </w:p>
        </w:tc>
      </w:tr>
      <w:tr w:rsidR="00A43DC6" w:rsidRPr="00334D95" w14:paraId="0B3DFA49" w14:textId="77777777">
        <w:tc>
          <w:tcPr>
            <w:tcW w:w="2273" w:type="dxa"/>
          </w:tcPr>
          <w:p w14:paraId="6F2CBA6F" w14:textId="77777777" w:rsidR="00A43DC6" w:rsidRPr="00F05288" w:rsidRDefault="00A43DC6">
            <w:pPr>
              <w:pStyle w:val="ListParagraph"/>
              <w:numPr>
                <w:ilvl w:val="0"/>
                <w:numId w:val="1"/>
              </w:numPr>
              <w:spacing w:after="0" w:line="240" w:lineRule="auto"/>
              <w:ind w:left="360"/>
              <w:rPr>
                <w:rFonts w:cs="Calibri"/>
                <w:b/>
                <w:sz w:val="20"/>
                <w:szCs w:val="20"/>
                <w:lang w:val="en-GB"/>
              </w:rPr>
            </w:pPr>
            <w:r w:rsidRPr="00F05288">
              <w:rPr>
                <w:rFonts w:cs="Calibri"/>
                <w:b/>
                <w:sz w:val="20"/>
                <w:szCs w:val="20"/>
                <w:lang w:val="en-GB"/>
              </w:rPr>
              <w:t>Signage:</w:t>
            </w:r>
          </w:p>
        </w:tc>
        <w:tc>
          <w:tcPr>
            <w:tcW w:w="7159" w:type="dxa"/>
          </w:tcPr>
          <w:p w14:paraId="1788E9D7" w14:textId="77777777" w:rsidR="00A43DC6" w:rsidRDefault="00A43DC6">
            <w:pPr>
              <w:spacing w:after="0" w:line="240" w:lineRule="auto"/>
              <w:ind w:right="18"/>
              <w:jc w:val="both"/>
              <w:rPr>
                <w:rFonts w:cs="Calibri"/>
                <w:sz w:val="20"/>
                <w:szCs w:val="20"/>
                <w:lang w:val="en-GB"/>
              </w:rPr>
            </w:pPr>
          </w:p>
          <w:p w14:paraId="6FB198C0" w14:textId="3F50FD42" w:rsidR="00080AE3" w:rsidRPr="007B7FFC" w:rsidRDefault="00080AE3">
            <w:pPr>
              <w:spacing w:after="0" w:line="240" w:lineRule="auto"/>
              <w:ind w:right="18"/>
              <w:jc w:val="both"/>
              <w:rPr>
                <w:rFonts w:cs="Calibri"/>
                <w:sz w:val="20"/>
                <w:szCs w:val="20"/>
                <w:lang w:val="en-GB"/>
              </w:rPr>
            </w:pPr>
          </w:p>
        </w:tc>
      </w:tr>
      <w:tr w:rsidR="00A43DC6" w:rsidRPr="00334D95" w14:paraId="196D363A" w14:textId="77777777">
        <w:tc>
          <w:tcPr>
            <w:tcW w:w="2273" w:type="dxa"/>
          </w:tcPr>
          <w:p w14:paraId="63B771CC" w14:textId="77777777" w:rsidR="00A43DC6" w:rsidRPr="00F05288" w:rsidRDefault="00A43DC6">
            <w:pPr>
              <w:pStyle w:val="ListParagraph"/>
              <w:numPr>
                <w:ilvl w:val="0"/>
                <w:numId w:val="1"/>
              </w:numPr>
              <w:spacing w:after="0" w:line="240" w:lineRule="auto"/>
              <w:ind w:left="360"/>
              <w:rPr>
                <w:rFonts w:cs="Calibri"/>
                <w:b/>
                <w:sz w:val="20"/>
                <w:szCs w:val="20"/>
                <w:lang w:val="en-GB"/>
              </w:rPr>
            </w:pPr>
            <w:r w:rsidRPr="00F05288">
              <w:rPr>
                <w:rFonts w:cs="Calibri"/>
                <w:b/>
                <w:sz w:val="20"/>
                <w:szCs w:val="20"/>
                <w:lang w:val="en-GB"/>
              </w:rPr>
              <w:t>Security:</w:t>
            </w:r>
          </w:p>
        </w:tc>
        <w:tc>
          <w:tcPr>
            <w:tcW w:w="7159" w:type="dxa"/>
          </w:tcPr>
          <w:p w14:paraId="0F95908E" w14:textId="77777777" w:rsidR="00A43DC6" w:rsidRPr="007B7FFC" w:rsidRDefault="00A43DC6">
            <w:pPr>
              <w:pStyle w:val="ListParagraph"/>
              <w:tabs>
                <w:tab w:val="left" w:pos="360"/>
              </w:tabs>
              <w:spacing w:before="60" w:afterLines="60" w:after="144" w:line="240" w:lineRule="auto"/>
              <w:ind w:left="0"/>
              <w:jc w:val="both"/>
              <w:rPr>
                <w:rFonts w:cs="Calibri"/>
                <w:iCs/>
                <w:sz w:val="20"/>
                <w:szCs w:val="20"/>
                <w:lang w:val="en-GB"/>
              </w:rPr>
            </w:pPr>
            <w:r w:rsidRPr="007B7FFC">
              <w:rPr>
                <w:rFonts w:cs="Calibri"/>
                <w:iCs/>
                <w:sz w:val="20"/>
                <w:szCs w:val="20"/>
                <w:lang w:val="en-GB"/>
              </w:rPr>
              <w:t>Building will have manned security during hours to be determined in the lease negotiation and will have a 24-hour security access system allowing for after-hour</w:t>
            </w:r>
            <w:r>
              <w:rPr>
                <w:rFonts w:cs="Calibri"/>
                <w:iCs/>
                <w:sz w:val="20"/>
                <w:szCs w:val="20"/>
                <w:lang w:val="en-GB"/>
              </w:rPr>
              <w:t xml:space="preserve">s access. </w:t>
            </w:r>
          </w:p>
          <w:p w14:paraId="77D74B35" w14:textId="77777777" w:rsidR="00A43DC6" w:rsidRPr="007B7FFC" w:rsidRDefault="00A43DC6">
            <w:pPr>
              <w:pStyle w:val="ListParagraph"/>
              <w:spacing w:before="60" w:afterLines="60" w:after="144" w:line="240" w:lineRule="auto"/>
              <w:ind w:left="0"/>
              <w:jc w:val="both"/>
              <w:rPr>
                <w:rFonts w:cs="Calibri"/>
                <w:sz w:val="20"/>
                <w:szCs w:val="20"/>
                <w:lang w:val="en-GB"/>
              </w:rPr>
            </w:pPr>
            <w:r w:rsidRPr="00AE27A7">
              <w:rPr>
                <w:rFonts w:cs="Calibri"/>
                <w:sz w:val="20"/>
                <w:szCs w:val="20"/>
                <w:lang w:val="en-GB"/>
              </w:rPr>
              <w:t xml:space="preserve"> A Fire sprinkler system,</w:t>
            </w:r>
            <w:r>
              <w:rPr>
                <w:rFonts w:cs="Calibri"/>
                <w:sz w:val="20"/>
                <w:szCs w:val="20"/>
                <w:lang w:val="en-GB"/>
              </w:rPr>
              <w:t xml:space="preserve"> </w:t>
            </w:r>
            <w:r w:rsidRPr="00AE27A7">
              <w:rPr>
                <w:rFonts w:cs="Calibri"/>
                <w:sz w:val="20"/>
                <w:szCs w:val="20"/>
                <w:lang w:val="en-GB"/>
              </w:rPr>
              <w:t>smoke detectors and an alarm system hav</w:t>
            </w:r>
            <w:r>
              <w:rPr>
                <w:rFonts w:cs="Calibri"/>
                <w:sz w:val="20"/>
                <w:szCs w:val="20"/>
                <w:lang w:val="en-GB"/>
              </w:rPr>
              <w:t>e been</w:t>
            </w:r>
            <w:r w:rsidRPr="007B7FFC">
              <w:rPr>
                <w:rFonts w:cs="Calibri"/>
                <w:sz w:val="20"/>
                <w:szCs w:val="20"/>
                <w:lang w:val="en-GB"/>
              </w:rPr>
              <w:t xml:space="preserve"> installed</w:t>
            </w:r>
            <w:r>
              <w:rPr>
                <w:rFonts w:cs="Calibri"/>
                <w:sz w:val="20"/>
                <w:szCs w:val="20"/>
                <w:lang w:val="en-GB"/>
              </w:rPr>
              <w:t xml:space="preserve"> in the building</w:t>
            </w:r>
            <w:r w:rsidRPr="007B7FFC">
              <w:rPr>
                <w:rFonts w:cs="Calibri"/>
                <w:sz w:val="20"/>
                <w:szCs w:val="20"/>
                <w:lang w:val="en-GB"/>
              </w:rPr>
              <w:t xml:space="preserve"> to meet all current building code requirements, at Landlord’s cost and expense, prior to occupancy.</w:t>
            </w:r>
          </w:p>
        </w:tc>
      </w:tr>
      <w:tr w:rsidR="00A43DC6" w:rsidRPr="00334D95" w14:paraId="64372B71" w14:textId="77777777">
        <w:tc>
          <w:tcPr>
            <w:tcW w:w="2273" w:type="dxa"/>
          </w:tcPr>
          <w:p w14:paraId="0DC62039" w14:textId="77777777" w:rsidR="00A43DC6" w:rsidRPr="00F05288" w:rsidRDefault="00A43DC6">
            <w:pPr>
              <w:pStyle w:val="ListParagraph"/>
              <w:numPr>
                <w:ilvl w:val="0"/>
                <w:numId w:val="1"/>
              </w:numPr>
              <w:spacing w:after="0" w:line="240" w:lineRule="auto"/>
              <w:ind w:left="360"/>
              <w:rPr>
                <w:rFonts w:cs="Calibri"/>
                <w:b/>
                <w:sz w:val="20"/>
                <w:szCs w:val="20"/>
                <w:lang w:val="en-GB"/>
              </w:rPr>
            </w:pPr>
            <w:r w:rsidRPr="00F05288">
              <w:rPr>
                <w:rFonts w:cs="Calibri"/>
                <w:b/>
                <w:sz w:val="20"/>
                <w:szCs w:val="20"/>
                <w:lang w:val="en-GB"/>
              </w:rPr>
              <w:t>Telephone, Cable &amp; Fibre Optics:</w:t>
            </w:r>
          </w:p>
          <w:p w14:paraId="04CED352" w14:textId="77777777" w:rsidR="00A43DC6" w:rsidRPr="00F05288" w:rsidRDefault="00A43DC6">
            <w:pPr>
              <w:pStyle w:val="ListParagraph"/>
              <w:spacing w:after="0" w:line="240" w:lineRule="auto"/>
              <w:ind w:left="360"/>
              <w:rPr>
                <w:rFonts w:cs="Calibri"/>
                <w:b/>
                <w:sz w:val="20"/>
                <w:szCs w:val="20"/>
                <w:lang w:val="en-GB"/>
              </w:rPr>
            </w:pPr>
          </w:p>
          <w:p w14:paraId="0D8DB580" w14:textId="77777777" w:rsidR="00A43DC6" w:rsidRPr="00F05288" w:rsidRDefault="00A43DC6">
            <w:pPr>
              <w:pStyle w:val="ListParagraph"/>
              <w:spacing w:after="0" w:line="240" w:lineRule="auto"/>
              <w:ind w:left="360"/>
              <w:rPr>
                <w:rFonts w:cs="Calibri"/>
                <w:b/>
                <w:sz w:val="20"/>
                <w:szCs w:val="20"/>
                <w:lang w:val="en-GB"/>
              </w:rPr>
            </w:pPr>
          </w:p>
          <w:p w14:paraId="1078B8A2" w14:textId="77777777" w:rsidR="00A43DC6" w:rsidRPr="00F05288" w:rsidRDefault="00A43DC6">
            <w:pPr>
              <w:pStyle w:val="ListParagraph"/>
              <w:spacing w:after="0" w:line="240" w:lineRule="auto"/>
              <w:ind w:left="360"/>
              <w:rPr>
                <w:rFonts w:cs="Calibri"/>
                <w:b/>
                <w:sz w:val="20"/>
                <w:szCs w:val="20"/>
                <w:lang w:val="en-GB"/>
              </w:rPr>
            </w:pPr>
          </w:p>
          <w:p w14:paraId="024FDD1F" w14:textId="77777777" w:rsidR="00A43DC6" w:rsidRPr="00F05288" w:rsidRDefault="00A43DC6">
            <w:pPr>
              <w:pStyle w:val="ListParagraph"/>
              <w:spacing w:after="0" w:line="240" w:lineRule="auto"/>
              <w:ind w:left="360"/>
              <w:rPr>
                <w:rFonts w:cs="Calibri"/>
                <w:b/>
                <w:sz w:val="20"/>
                <w:szCs w:val="20"/>
                <w:lang w:val="en-GB"/>
              </w:rPr>
            </w:pPr>
          </w:p>
          <w:p w14:paraId="4CE29F90" w14:textId="77777777" w:rsidR="00A43DC6" w:rsidRPr="00F05288" w:rsidRDefault="00A43DC6">
            <w:pPr>
              <w:pStyle w:val="ListParagraph"/>
              <w:spacing w:after="0" w:line="240" w:lineRule="auto"/>
              <w:ind w:left="360"/>
              <w:rPr>
                <w:rFonts w:cs="Calibri"/>
                <w:b/>
                <w:sz w:val="20"/>
                <w:szCs w:val="20"/>
                <w:lang w:val="en-GB"/>
              </w:rPr>
            </w:pPr>
          </w:p>
        </w:tc>
        <w:tc>
          <w:tcPr>
            <w:tcW w:w="7159" w:type="dxa"/>
          </w:tcPr>
          <w:p w14:paraId="2D104516" w14:textId="48ED8623" w:rsidR="00A43DC6" w:rsidRPr="007B7FFC" w:rsidRDefault="00A43DC6">
            <w:pPr>
              <w:spacing w:after="0" w:line="240" w:lineRule="auto"/>
              <w:jc w:val="both"/>
              <w:rPr>
                <w:rFonts w:cs="Calibri"/>
                <w:sz w:val="20"/>
                <w:szCs w:val="20"/>
                <w:lang w:val="en-GB"/>
              </w:rPr>
            </w:pPr>
            <w:r w:rsidRPr="007B7FFC">
              <w:rPr>
                <w:rFonts w:cs="Calibri"/>
                <w:sz w:val="20"/>
                <w:szCs w:val="20"/>
                <w:lang w:val="en-GB"/>
              </w:rPr>
              <w:t xml:space="preserve">Fibre optic transmission lines are available in the Building, and Tenant has full access at its sole cost and expense.  Tenant to have the right at its discretion to bring in the building and the leases premises at least three new fibre optic transmission lines  entering the building via separate routes not less than </w:t>
            </w:r>
            <w:r w:rsidR="001D5139">
              <w:rPr>
                <w:rFonts w:cs="Calibri"/>
                <w:sz w:val="20"/>
                <w:szCs w:val="20"/>
                <w:lang w:val="en-GB"/>
              </w:rPr>
              <w:t>7</w:t>
            </w:r>
            <w:r w:rsidRPr="007B7FFC">
              <w:rPr>
                <w:rFonts w:cs="Calibri"/>
                <w:sz w:val="20"/>
                <w:szCs w:val="20"/>
                <w:lang w:val="en-GB"/>
              </w:rPr>
              <w:t xml:space="preserve"> metres apart to protect against accidental damage.</w:t>
            </w:r>
            <w:r>
              <w:rPr>
                <w:rFonts w:cs="Calibri"/>
                <w:sz w:val="20"/>
                <w:szCs w:val="20"/>
                <w:lang w:val="en-GB"/>
              </w:rPr>
              <w:t xml:space="preserve"> </w:t>
            </w:r>
          </w:p>
        </w:tc>
      </w:tr>
      <w:tr w:rsidR="00A43DC6" w:rsidRPr="00334D95" w14:paraId="76C041BE" w14:textId="77777777">
        <w:tc>
          <w:tcPr>
            <w:tcW w:w="2273" w:type="dxa"/>
          </w:tcPr>
          <w:p w14:paraId="338A6EB6" w14:textId="77777777" w:rsidR="00A43DC6" w:rsidRPr="00F05288" w:rsidRDefault="00A43DC6">
            <w:pPr>
              <w:pStyle w:val="ListParagraph"/>
              <w:numPr>
                <w:ilvl w:val="0"/>
                <w:numId w:val="1"/>
              </w:numPr>
              <w:spacing w:after="0" w:line="240" w:lineRule="auto"/>
              <w:ind w:left="360"/>
              <w:rPr>
                <w:rFonts w:cs="Calibri"/>
                <w:b/>
                <w:sz w:val="20"/>
                <w:szCs w:val="20"/>
                <w:lang w:val="en-GB"/>
              </w:rPr>
            </w:pPr>
            <w:r w:rsidRPr="00F05288">
              <w:rPr>
                <w:rFonts w:cs="Calibri"/>
                <w:b/>
                <w:sz w:val="20"/>
                <w:szCs w:val="20"/>
                <w:lang w:val="en-GB"/>
              </w:rPr>
              <w:t>Electrical Services:</w:t>
            </w:r>
          </w:p>
          <w:p w14:paraId="60C5FBBB" w14:textId="77777777" w:rsidR="00A43DC6" w:rsidRPr="00F05288" w:rsidRDefault="00A43DC6">
            <w:pPr>
              <w:pStyle w:val="ListParagraph"/>
              <w:spacing w:after="0" w:line="240" w:lineRule="auto"/>
              <w:ind w:left="360"/>
              <w:rPr>
                <w:rFonts w:cs="Calibri"/>
                <w:b/>
                <w:sz w:val="20"/>
                <w:szCs w:val="20"/>
                <w:lang w:val="en-GB"/>
              </w:rPr>
            </w:pPr>
          </w:p>
          <w:p w14:paraId="265716F1" w14:textId="77777777" w:rsidR="00A43DC6" w:rsidRPr="00F05288" w:rsidRDefault="00A43DC6">
            <w:pPr>
              <w:pStyle w:val="ListParagraph"/>
              <w:spacing w:after="0" w:line="240" w:lineRule="auto"/>
              <w:ind w:left="360"/>
              <w:rPr>
                <w:rFonts w:cs="Calibri"/>
                <w:b/>
                <w:sz w:val="20"/>
                <w:szCs w:val="20"/>
                <w:lang w:val="en-GB"/>
              </w:rPr>
            </w:pPr>
          </w:p>
          <w:p w14:paraId="7617E581" w14:textId="77777777" w:rsidR="00A43DC6" w:rsidRPr="00F05288" w:rsidRDefault="00A43DC6">
            <w:pPr>
              <w:pStyle w:val="ListParagraph"/>
              <w:spacing w:after="0" w:line="240" w:lineRule="auto"/>
              <w:ind w:left="360"/>
              <w:rPr>
                <w:rFonts w:cs="Calibri"/>
                <w:b/>
                <w:sz w:val="20"/>
                <w:szCs w:val="20"/>
                <w:lang w:val="en-GB"/>
              </w:rPr>
            </w:pPr>
          </w:p>
          <w:p w14:paraId="0DCC6A6C" w14:textId="77777777" w:rsidR="00A43DC6" w:rsidRPr="00DC441A" w:rsidRDefault="00A43DC6">
            <w:pPr>
              <w:spacing w:after="0" w:line="240" w:lineRule="auto"/>
              <w:rPr>
                <w:rFonts w:cs="Calibri"/>
                <w:b/>
                <w:sz w:val="20"/>
                <w:szCs w:val="20"/>
                <w:lang w:val="en-GB"/>
              </w:rPr>
            </w:pPr>
          </w:p>
          <w:p w14:paraId="761B5BB7" w14:textId="77777777" w:rsidR="00A43DC6" w:rsidRPr="00F05288" w:rsidRDefault="00A43DC6">
            <w:pPr>
              <w:pStyle w:val="ListParagraph"/>
              <w:numPr>
                <w:ilvl w:val="0"/>
                <w:numId w:val="1"/>
              </w:numPr>
              <w:spacing w:after="0" w:line="240" w:lineRule="auto"/>
              <w:ind w:left="360"/>
              <w:rPr>
                <w:rFonts w:cs="Calibri"/>
                <w:b/>
                <w:sz w:val="20"/>
                <w:szCs w:val="20"/>
                <w:lang w:val="en-GB"/>
              </w:rPr>
            </w:pPr>
            <w:r w:rsidRPr="00F05288">
              <w:rPr>
                <w:rFonts w:cs="Calibri"/>
                <w:b/>
                <w:sz w:val="20"/>
                <w:szCs w:val="20"/>
                <w:lang w:val="en-GB"/>
              </w:rPr>
              <w:t xml:space="preserve">Utilities </w:t>
            </w:r>
          </w:p>
          <w:p w14:paraId="129A7B50" w14:textId="77777777" w:rsidR="00A43DC6" w:rsidRPr="00F05288" w:rsidRDefault="00A43DC6">
            <w:pPr>
              <w:pStyle w:val="ListParagraph"/>
              <w:spacing w:after="0" w:line="240" w:lineRule="auto"/>
              <w:ind w:left="360"/>
              <w:rPr>
                <w:rFonts w:cs="Calibri"/>
                <w:b/>
                <w:sz w:val="20"/>
                <w:szCs w:val="20"/>
                <w:lang w:val="en-GB"/>
              </w:rPr>
            </w:pPr>
          </w:p>
          <w:p w14:paraId="4B795B0B" w14:textId="77777777" w:rsidR="00A43DC6" w:rsidRPr="00F05288" w:rsidRDefault="00A43DC6">
            <w:pPr>
              <w:pStyle w:val="ListParagraph"/>
              <w:spacing w:after="0" w:line="240" w:lineRule="auto"/>
              <w:ind w:left="0"/>
              <w:rPr>
                <w:rFonts w:cs="Calibri"/>
                <w:b/>
                <w:sz w:val="20"/>
                <w:szCs w:val="20"/>
                <w:lang w:val="en-GB"/>
              </w:rPr>
            </w:pPr>
          </w:p>
          <w:p w14:paraId="09A68A91" w14:textId="77777777" w:rsidR="00A43DC6" w:rsidRPr="00F05288" w:rsidRDefault="00A43DC6">
            <w:pPr>
              <w:pStyle w:val="ListParagraph"/>
              <w:spacing w:after="0" w:line="240" w:lineRule="auto"/>
              <w:ind w:left="0"/>
              <w:rPr>
                <w:rFonts w:cs="Calibri"/>
                <w:b/>
                <w:sz w:val="20"/>
                <w:szCs w:val="20"/>
                <w:lang w:val="en-GB"/>
              </w:rPr>
            </w:pPr>
          </w:p>
          <w:p w14:paraId="551EA0C9" w14:textId="77777777" w:rsidR="00A43DC6" w:rsidRPr="00F05288" w:rsidRDefault="00A43DC6">
            <w:pPr>
              <w:pStyle w:val="ListParagraph"/>
              <w:numPr>
                <w:ilvl w:val="0"/>
                <w:numId w:val="1"/>
              </w:numPr>
              <w:spacing w:after="0" w:line="240" w:lineRule="auto"/>
              <w:ind w:left="360"/>
              <w:rPr>
                <w:rFonts w:cs="Calibri"/>
                <w:b/>
                <w:sz w:val="20"/>
                <w:szCs w:val="20"/>
                <w:lang w:val="en-GB"/>
              </w:rPr>
            </w:pPr>
            <w:r w:rsidRPr="00F05288">
              <w:rPr>
                <w:rFonts w:cs="Calibri"/>
                <w:b/>
                <w:sz w:val="20"/>
                <w:szCs w:val="20"/>
                <w:lang w:val="en-GB"/>
              </w:rPr>
              <w:t>Delivery Condition</w:t>
            </w:r>
          </w:p>
          <w:p w14:paraId="130B1D22" w14:textId="77777777" w:rsidR="00A43DC6" w:rsidRPr="00F05288" w:rsidRDefault="00A43DC6">
            <w:pPr>
              <w:pStyle w:val="ListParagraph"/>
              <w:spacing w:after="0" w:line="240" w:lineRule="auto"/>
              <w:rPr>
                <w:rFonts w:cs="Calibri"/>
                <w:b/>
                <w:sz w:val="20"/>
                <w:szCs w:val="20"/>
                <w:lang w:val="en-GB"/>
              </w:rPr>
            </w:pPr>
          </w:p>
          <w:p w14:paraId="2C695A39" w14:textId="77777777" w:rsidR="00A43DC6" w:rsidRDefault="00A43DC6">
            <w:pPr>
              <w:pStyle w:val="ListParagraph"/>
              <w:spacing w:after="0" w:line="240" w:lineRule="auto"/>
              <w:rPr>
                <w:rFonts w:cs="Calibri"/>
                <w:b/>
                <w:sz w:val="20"/>
                <w:szCs w:val="20"/>
                <w:lang w:val="en-GB"/>
              </w:rPr>
            </w:pPr>
          </w:p>
          <w:p w14:paraId="60B71160" w14:textId="77777777" w:rsidR="00A43DC6" w:rsidRDefault="00A43DC6">
            <w:pPr>
              <w:pStyle w:val="ListParagraph"/>
              <w:spacing w:after="0" w:line="240" w:lineRule="auto"/>
              <w:rPr>
                <w:rFonts w:cs="Calibri"/>
                <w:b/>
                <w:sz w:val="20"/>
                <w:szCs w:val="20"/>
                <w:lang w:val="en-GB"/>
              </w:rPr>
            </w:pPr>
          </w:p>
          <w:p w14:paraId="6A227374" w14:textId="77777777" w:rsidR="00A43DC6" w:rsidRPr="00F05288" w:rsidRDefault="00A43DC6">
            <w:pPr>
              <w:pStyle w:val="ListParagraph"/>
              <w:spacing w:after="0" w:line="240" w:lineRule="auto"/>
              <w:rPr>
                <w:rFonts w:cs="Calibri"/>
                <w:b/>
                <w:sz w:val="20"/>
                <w:szCs w:val="20"/>
                <w:lang w:val="en-GB"/>
              </w:rPr>
            </w:pPr>
          </w:p>
          <w:p w14:paraId="46B41257" w14:textId="77777777" w:rsidR="00A43DC6" w:rsidRPr="00F05288" w:rsidRDefault="00A43DC6">
            <w:pPr>
              <w:pStyle w:val="ListParagraph"/>
              <w:spacing w:after="0" w:line="240" w:lineRule="auto"/>
              <w:rPr>
                <w:rFonts w:cs="Calibri"/>
                <w:b/>
                <w:sz w:val="20"/>
                <w:szCs w:val="20"/>
                <w:lang w:val="en-GB"/>
              </w:rPr>
            </w:pPr>
          </w:p>
          <w:p w14:paraId="05306E59" w14:textId="77777777" w:rsidR="00A43DC6" w:rsidRPr="00F05288" w:rsidRDefault="00A43DC6">
            <w:pPr>
              <w:pStyle w:val="ListParagraph"/>
              <w:spacing w:after="0" w:line="240" w:lineRule="auto"/>
              <w:rPr>
                <w:rFonts w:cs="Calibri"/>
                <w:b/>
                <w:sz w:val="20"/>
                <w:szCs w:val="20"/>
                <w:lang w:val="en-GB"/>
              </w:rPr>
            </w:pPr>
          </w:p>
          <w:p w14:paraId="2E05FE89" w14:textId="77777777" w:rsidR="00A43DC6" w:rsidRDefault="00A43DC6">
            <w:pPr>
              <w:pStyle w:val="ListParagraph"/>
              <w:numPr>
                <w:ilvl w:val="0"/>
                <w:numId w:val="1"/>
              </w:numPr>
              <w:spacing w:after="0" w:line="240" w:lineRule="auto"/>
              <w:ind w:left="360"/>
              <w:rPr>
                <w:rFonts w:cs="Calibri"/>
                <w:b/>
                <w:sz w:val="20"/>
                <w:szCs w:val="20"/>
                <w:lang w:val="en-GB"/>
              </w:rPr>
            </w:pPr>
            <w:r w:rsidRPr="00F05288">
              <w:rPr>
                <w:rFonts w:cs="Calibri"/>
                <w:b/>
                <w:sz w:val="20"/>
                <w:szCs w:val="20"/>
                <w:lang w:val="en-GB"/>
              </w:rPr>
              <w:t>Insurance</w:t>
            </w:r>
          </w:p>
          <w:p w14:paraId="37029C12" w14:textId="77777777" w:rsidR="00A43DC6" w:rsidRDefault="00A43DC6">
            <w:pPr>
              <w:spacing w:after="0" w:line="240" w:lineRule="auto"/>
              <w:rPr>
                <w:rFonts w:cs="Calibri"/>
                <w:b/>
                <w:sz w:val="20"/>
                <w:szCs w:val="20"/>
                <w:lang w:val="en-GB"/>
              </w:rPr>
            </w:pPr>
          </w:p>
          <w:p w14:paraId="7A2A3142" w14:textId="77777777" w:rsidR="00A43DC6" w:rsidRDefault="00A43DC6">
            <w:pPr>
              <w:spacing w:after="0" w:line="240" w:lineRule="auto"/>
              <w:rPr>
                <w:rFonts w:cs="Calibri"/>
                <w:b/>
                <w:sz w:val="20"/>
                <w:szCs w:val="20"/>
                <w:lang w:val="en-GB"/>
              </w:rPr>
            </w:pPr>
          </w:p>
          <w:p w14:paraId="3FB09F32" w14:textId="77777777" w:rsidR="00A43DC6" w:rsidRDefault="00A43DC6">
            <w:pPr>
              <w:spacing w:after="0" w:line="240" w:lineRule="auto"/>
              <w:rPr>
                <w:rFonts w:cs="Calibri"/>
                <w:b/>
                <w:sz w:val="20"/>
                <w:szCs w:val="20"/>
                <w:lang w:val="en-GB"/>
              </w:rPr>
            </w:pPr>
          </w:p>
          <w:p w14:paraId="75D8227E" w14:textId="77777777" w:rsidR="00A43DC6" w:rsidRDefault="00A43DC6">
            <w:pPr>
              <w:spacing w:after="0" w:line="240" w:lineRule="auto"/>
              <w:rPr>
                <w:rFonts w:cs="Calibri"/>
                <w:b/>
                <w:sz w:val="20"/>
                <w:szCs w:val="20"/>
                <w:lang w:val="en-GB"/>
              </w:rPr>
            </w:pPr>
          </w:p>
          <w:p w14:paraId="7FB03A19" w14:textId="77777777" w:rsidR="00A43DC6" w:rsidRDefault="00A43DC6">
            <w:pPr>
              <w:spacing w:after="0" w:line="240" w:lineRule="auto"/>
              <w:rPr>
                <w:rFonts w:cs="Calibri"/>
                <w:b/>
                <w:sz w:val="20"/>
                <w:szCs w:val="20"/>
                <w:lang w:val="en-GB"/>
              </w:rPr>
            </w:pPr>
          </w:p>
          <w:p w14:paraId="26B1DAE1" w14:textId="77777777" w:rsidR="00A43DC6" w:rsidRDefault="00A43DC6">
            <w:pPr>
              <w:spacing w:after="0" w:line="240" w:lineRule="auto"/>
              <w:rPr>
                <w:rFonts w:cs="Calibri"/>
                <w:b/>
                <w:sz w:val="20"/>
                <w:szCs w:val="20"/>
                <w:lang w:val="en-GB"/>
              </w:rPr>
            </w:pPr>
          </w:p>
          <w:p w14:paraId="10269EB7" w14:textId="77777777" w:rsidR="00A43DC6" w:rsidRDefault="00A43DC6">
            <w:pPr>
              <w:spacing w:after="0" w:line="240" w:lineRule="auto"/>
              <w:rPr>
                <w:rFonts w:cs="Calibri"/>
                <w:b/>
                <w:sz w:val="20"/>
                <w:szCs w:val="20"/>
                <w:lang w:val="en-GB"/>
              </w:rPr>
            </w:pPr>
          </w:p>
          <w:p w14:paraId="34A39611" w14:textId="77777777" w:rsidR="00A43DC6" w:rsidRDefault="00A43DC6">
            <w:pPr>
              <w:spacing w:after="0" w:line="240" w:lineRule="auto"/>
              <w:rPr>
                <w:rFonts w:cs="Calibri"/>
                <w:b/>
                <w:sz w:val="20"/>
                <w:szCs w:val="20"/>
                <w:lang w:val="en-GB"/>
              </w:rPr>
            </w:pPr>
          </w:p>
          <w:p w14:paraId="02C0DDE0" w14:textId="77777777" w:rsidR="00A43DC6" w:rsidRDefault="00A43DC6">
            <w:pPr>
              <w:spacing w:after="0" w:line="240" w:lineRule="auto"/>
              <w:rPr>
                <w:rFonts w:cs="Calibri"/>
                <w:b/>
                <w:sz w:val="20"/>
                <w:szCs w:val="20"/>
                <w:lang w:val="en-GB"/>
              </w:rPr>
            </w:pPr>
          </w:p>
          <w:p w14:paraId="3C0C89BB" w14:textId="77777777" w:rsidR="00A43DC6" w:rsidRDefault="00A43DC6">
            <w:pPr>
              <w:spacing w:after="0" w:line="240" w:lineRule="auto"/>
              <w:rPr>
                <w:rFonts w:cs="Calibri"/>
                <w:b/>
                <w:sz w:val="20"/>
                <w:szCs w:val="20"/>
                <w:lang w:val="en-GB"/>
              </w:rPr>
            </w:pPr>
          </w:p>
          <w:p w14:paraId="480C9CFB" w14:textId="77777777" w:rsidR="00A43DC6" w:rsidRDefault="00A43DC6">
            <w:pPr>
              <w:spacing w:after="0" w:line="240" w:lineRule="auto"/>
              <w:rPr>
                <w:rFonts w:cs="Calibri"/>
                <w:b/>
                <w:sz w:val="20"/>
                <w:szCs w:val="20"/>
                <w:lang w:val="en-GB"/>
              </w:rPr>
            </w:pPr>
          </w:p>
          <w:p w14:paraId="26EF360E" w14:textId="77777777" w:rsidR="00A43DC6" w:rsidRDefault="00A43DC6">
            <w:pPr>
              <w:spacing w:after="0" w:line="240" w:lineRule="auto"/>
              <w:rPr>
                <w:rFonts w:cs="Calibri"/>
                <w:b/>
                <w:sz w:val="20"/>
                <w:szCs w:val="20"/>
                <w:lang w:val="en-GB"/>
              </w:rPr>
            </w:pPr>
          </w:p>
          <w:p w14:paraId="41F98E01" w14:textId="77777777" w:rsidR="00A43DC6" w:rsidRPr="009E008F" w:rsidRDefault="00A43DC6">
            <w:pPr>
              <w:spacing w:after="0" w:line="240" w:lineRule="auto"/>
              <w:rPr>
                <w:rFonts w:cs="Calibri"/>
                <w:b/>
                <w:sz w:val="20"/>
                <w:szCs w:val="20"/>
                <w:lang w:val="en-GB"/>
              </w:rPr>
            </w:pPr>
          </w:p>
          <w:p w14:paraId="1DC98AD1" w14:textId="77777777" w:rsidR="00A43DC6" w:rsidRDefault="00A43DC6">
            <w:pPr>
              <w:pStyle w:val="ListParagraph"/>
              <w:numPr>
                <w:ilvl w:val="0"/>
                <w:numId w:val="1"/>
              </w:numPr>
              <w:spacing w:after="0" w:line="240" w:lineRule="auto"/>
              <w:ind w:left="360"/>
              <w:rPr>
                <w:rFonts w:cs="Calibri"/>
                <w:b/>
                <w:sz w:val="20"/>
                <w:szCs w:val="20"/>
                <w:lang w:val="en-GB"/>
              </w:rPr>
            </w:pPr>
            <w:r>
              <w:rPr>
                <w:rFonts w:cs="Calibri"/>
                <w:b/>
                <w:sz w:val="20"/>
                <w:szCs w:val="20"/>
                <w:lang w:val="en-GB"/>
              </w:rPr>
              <w:t>Conditions</w:t>
            </w:r>
          </w:p>
          <w:p w14:paraId="57DF2E38" w14:textId="77777777" w:rsidR="00A43DC6" w:rsidRDefault="00A43DC6">
            <w:pPr>
              <w:pStyle w:val="ListParagraph"/>
              <w:spacing w:after="0" w:line="240" w:lineRule="auto"/>
              <w:rPr>
                <w:rFonts w:cs="Calibri"/>
                <w:b/>
                <w:sz w:val="20"/>
                <w:szCs w:val="20"/>
                <w:lang w:val="en-GB"/>
              </w:rPr>
            </w:pPr>
          </w:p>
          <w:p w14:paraId="27FD0053" w14:textId="77777777" w:rsidR="00A43DC6" w:rsidRDefault="00A43DC6">
            <w:pPr>
              <w:pStyle w:val="ListParagraph"/>
              <w:spacing w:after="0" w:line="240" w:lineRule="auto"/>
              <w:rPr>
                <w:rFonts w:cs="Calibri"/>
                <w:b/>
                <w:sz w:val="20"/>
                <w:szCs w:val="20"/>
                <w:lang w:val="en-GB"/>
              </w:rPr>
            </w:pPr>
          </w:p>
          <w:p w14:paraId="30022BCC" w14:textId="77777777" w:rsidR="00A43DC6" w:rsidRDefault="00A43DC6">
            <w:pPr>
              <w:pStyle w:val="ListParagraph"/>
              <w:spacing w:after="0" w:line="240" w:lineRule="auto"/>
              <w:rPr>
                <w:rFonts w:cs="Calibri"/>
                <w:b/>
                <w:sz w:val="20"/>
                <w:szCs w:val="20"/>
                <w:lang w:val="en-GB"/>
              </w:rPr>
            </w:pPr>
          </w:p>
          <w:p w14:paraId="5E56FB10" w14:textId="77777777" w:rsidR="00A43DC6" w:rsidRDefault="00A43DC6">
            <w:pPr>
              <w:pStyle w:val="ListParagraph"/>
              <w:spacing w:after="0" w:line="240" w:lineRule="auto"/>
              <w:rPr>
                <w:rFonts w:cs="Calibri"/>
                <w:b/>
                <w:sz w:val="20"/>
                <w:szCs w:val="20"/>
                <w:lang w:val="en-GB"/>
              </w:rPr>
            </w:pPr>
          </w:p>
          <w:p w14:paraId="49EA795E" w14:textId="77777777" w:rsidR="00A43DC6" w:rsidRPr="00CB2642" w:rsidRDefault="00A43DC6">
            <w:pPr>
              <w:spacing w:after="0" w:line="240" w:lineRule="auto"/>
              <w:rPr>
                <w:rFonts w:cs="Calibri"/>
                <w:b/>
                <w:sz w:val="20"/>
                <w:szCs w:val="20"/>
                <w:lang w:val="en-GB"/>
              </w:rPr>
            </w:pPr>
          </w:p>
        </w:tc>
        <w:tc>
          <w:tcPr>
            <w:tcW w:w="7159" w:type="dxa"/>
          </w:tcPr>
          <w:p w14:paraId="433EDBD9" w14:textId="77777777" w:rsidR="00A43DC6" w:rsidRDefault="00A43DC6">
            <w:pPr>
              <w:pStyle w:val="ListParagraph"/>
              <w:spacing w:before="60" w:afterLines="60" w:after="144" w:line="240" w:lineRule="auto"/>
              <w:ind w:left="0"/>
              <w:jc w:val="both"/>
              <w:rPr>
                <w:rFonts w:cs="Calibri"/>
                <w:sz w:val="20"/>
                <w:szCs w:val="20"/>
                <w:lang w:val="en-GB"/>
              </w:rPr>
            </w:pPr>
            <w:r>
              <w:rPr>
                <w:rFonts w:cs="Calibri"/>
                <w:sz w:val="20"/>
                <w:szCs w:val="20"/>
                <w:lang w:val="en-GB"/>
              </w:rPr>
              <w:lastRenderedPageBreak/>
              <w:t>B</w:t>
            </w:r>
            <w:r w:rsidRPr="007B7FFC">
              <w:rPr>
                <w:rFonts w:cs="Calibri"/>
                <w:sz w:val="20"/>
                <w:szCs w:val="20"/>
                <w:lang w:val="en-GB"/>
              </w:rPr>
              <w:t xml:space="preserve">uilding components covered by the building’s back-up generator include all fire life safety, sprinkler, emergency lighting and other critical building components as required under local </w:t>
            </w:r>
            <w:r>
              <w:rPr>
                <w:rFonts w:cs="Calibri"/>
                <w:sz w:val="20"/>
                <w:szCs w:val="20"/>
                <w:lang w:val="en-GB"/>
              </w:rPr>
              <w:t xml:space="preserve">regulations.  </w:t>
            </w:r>
          </w:p>
          <w:p w14:paraId="5D84DF5C" w14:textId="77777777" w:rsidR="00A43DC6" w:rsidRDefault="00A43DC6">
            <w:pPr>
              <w:pStyle w:val="ListParagraph"/>
              <w:spacing w:before="60" w:afterLines="60" w:after="144" w:line="240" w:lineRule="auto"/>
              <w:ind w:left="0"/>
              <w:jc w:val="both"/>
              <w:rPr>
                <w:rFonts w:cs="Calibri"/>
                <w:sz w:val="20"/>
                <w:szCs w:val="20"/>
                <w:lang w:val="en-GB"/>
              </w:rPr>
            </w:pPr>
          </w:p>
          <w:p w14:paraId="4D79A9DB" w14:textId="77777777" w:rsidR="00A43DC6" w:rsidRDefault="00A43DC6">
            <w:pPr>
              <w:pStyle w:val="ListParagraph"/>
              <w:spacing w:before="60" w:afterLines="60" w:after="144" w:line="240" w:lineRule="auto"/>
              <w:ind w:left="0"/>
              <w:jc w:val="both"/>
              <w:rPr>
                <w:rFonts w:cs="Calibri"/>
                <w:sz w:val="20"/>
                <w:szCs w:val="20"/>
                <w:lang w:val="en-GB"/>
              </w:rPr>
            </w:pPr>
          </w:p>
          <w:p w14:paraId="4F7623CE" w14:textId="77777777" w:rsidR="00A43DC6" w:rsidRDefault="00A43DC6">
            <w:pPr>
              <w:pStyle w:val="ListParagraph"/>
              <w:spacing w:before="60" w:afterLines="60" w:after="144" w:line="240" w:lineRule="auto"/>
              <w:ind w:left="0"/>
              <w:jc w:val="both"/>
              <w:rPr>
                <w:rFonts w:cs="Calibri"/>
                <w:sz w:val="20"/>
                <w:szCs w:val="20"/>
                <w:lang w:val="en-GB"/>
              </w:rPr>
            </w:pPr>
            <w:r>
              <w:rPr>
                <w:rFonts w:cs="Calibri"/>
                <w:sz w:val="20"/>
                <w:szCs w:val="20"/>
                <w:lang w:val="en-GB"/>
              </w:rPr>
              <w:t xml:space="preserve">The tenant shall be responsible for the payment of utilities (electricity and water) enjoyed within their space. </w:t>
            </w:r>
          </w:p>
          <w:p w14:paraId="0248693C" w14:textId="77777777" w:rsidR="00A43DC6" w:rsidRDefault="00A43DC6">
            <w:pPr>
              <w:pStyle w:val="ListParagraph"/>
              <w:spacing w:before="60" w:afterLines="60" w:after="144" w:line="240" w:lineRule="auto"/>
              <w:ind w:left="0"/>
              <w:jc w:val="both"/>
              <w:rPr>
                <w:rFonts w:cs="Calibri"/>
                <w:sz w:val="20"/>
                <w:szCs w:val="20"/>
                <w:lang w:val="en-GB"/>
              </w:rPr>
            </w:pPr>
          </w:p>
          <w:p w14:paraId="2EF9DCA5" w14:textId="77777777" w:rsidR="00A43DC6" w:rsidRDefault="00A43DC6">
            <w:pPr>
              <w:pStyle w:val="ListParagraph"/>
              <w:spacing w:before="60" w:afterLines="60" w:after="144" w:line="240" w:lineRule="auto"/>
              <w:ind w:left="0"/>
              <w:jc w:val="both"/>
              <w:rPr>
                <w:rFonts w:cs="Calibri"/>
                <w:sz w:val="20"/>
                <w:szCs w:val="20"/>
                <w:lang w:val="en-GB"/>
              </w:rPr>
            </w:pPr>
          </w:p>
          <w:p w14:paraId="4292621D" w14:textId="77777777" w:rsidR="00A43DC6" w:rsidRDefault="00A43DC6">
            <w:pPr>
              <w:pStyle w:val="ListParagraph"/>
              <w:spacing w:before="60" w:afterLines="60" w:after="144" w:line="240" w:lineRule="auto"/>
              <w:ind w:left="0"/>
              <w:jc w:val="both"/>
              <w:rPr>
                <w:rFonts w:cs="Calibri"/>
                <w:sz w:val="20"/>
                <w:szCs w:val="20"/>
                <w:lang w:val="en-GB"/>
              </w:rPr>
            </w:pPr>
            <w:r>
              <w:rPr>
                <w:rFonts w:cs="Calibri"/>
                <w:sz w:val="20"/>
                <w:szCs w:val="20"/>
                <w:lang w:val="en-GB"/>
              </w:rPr>
              <w:t>The landlord shall deliver the space</w:t>
            </w:r>
            <w:r w:rsidRPr="001D67FE">
              <w:rPr>
                <w:rFonts w:cs="Calibri"/>
                <w:sz w:val="20"/>
                <w:szCs w:val="20"/>
                <w:lang w:val="en-GB"/>
              </w:rPr>
              <w:t xml:space="preserve"> as a white box (i.e. floor, acoustic ceiling, painted internal walls, air conditioning, electricals)</w:t>
            </w:r>
            <w:r>
              <w:rPr>
                <w:rFonts w:cs="Calibri"/>
                <w:sz w:val="20"/>
                <w:szCs w:val="20"/>
                <w:lang w:val="en-GB"/>
              </w:rPr>
              <w:t xml:space="preserve"> at the commencement date.</w:t>
            </w:r>
          </w:p>
          <w:p w14:paraId="04CAB78C" w14:textId="77777777" w:rsidR="00A43DC6" w:rsidRDefault="00A43DC6">
            <w:pPr>
              <w:pStyle w:val="ListParagraph"/>
              <w:spacing w:before="60" w:afterLines="60" w:after="144" w:line="240" w:lineRule="auto"/>
              <w:ind w:left="0"/>
              <w:jc w:val="both"/>
              <w:rPr>
                <w:rFonts w:cs="Calibri"/>
                <w:sz w:val="20"/>
                <w:szCs w:val="20"/>
                <w:lang w:val="en-GB"/>
              </w:rPr>
            </w:pPr>
          </w:p>
          <w:p w14:paraId="6FF0347F" w14:textId="77777777" w:rsidR="00A43DC6" w:rsidRPr="00E67E40" w:rsidRDefault="00A43DC6">
            <w:pPr>
              <w:pStyle w:val="ListParagraph"/>
              <w:spacing w:before="60" w:afterLines="60" w:after="144" w:line="240" w:lineRule="auto"/>
              <w:ind w:left="0"/>
              <w:jc w:val="both"/>
              <w:rPr>
                <w:rFonts w:cs="Calibri"/>
                <w:sz w:val="20"/>
                <w:szCs w:val="20"/>
                <w:lang w:val="en-GB"/>
              </w:rPr>
            </w:pPr>
          </w:p>
          <w:p w14:paraId="6D1AE6A4" w14:textId="77777777" w:rsidR="00A43DC6" w:rsidRDefault="00A43DC6">
            <w:pPr>
              <w:spacing w:after="0"/>
              <w:jc w:val="both"/>
              <w:rPr>
                <w:sz w:val="20"/>
                <w:szCs w:val="20"/>
                <w:lang w:val="en-GB"/>
              </w:rPr>
            </w:pPr>
            <w:r w:rsidRPr="001D67FE">
              <w:rPr>
                <w:sz w:val="20"/>
                <w:szCs w:val="20"/>
                <w:lang w:val="en-GB"/>
              </w:rPr>
              <w:t>The landlord shall maintain a suitable property insurance covering the entire development. The Tenant will insure personal property within the occup</w:t>
            </w:r>
            <w:r>
              <w:rPr>
                <w:sz w:val="20"/>
                <w:szCs w:val="20"/>
                <w:lang w:val="en-GB"/>
              </w:rPr>
              <w:t>ied premises in the property.</w:t>
            </w:r>
          </w:p>
          <w:p w14:paraId="3C0F212E" w14:textId="77777777" w:rsidR="00A43DC6" w:rsidRDefault="00A43DC6">
            <w:pPr>
              <w:spacing w:after="0"/>
              <w:jc w:val="both"/>
              <w:rPr>
                <w:sz w:val="20"/>
                <w:szCs w:val="20"/>
                <w:lang w:val="en-GB"/>
              </w:rPr>
            </w:pPr>
            <w:r>
              <w:rPr>
                <w:sz w:val="20"/>
                <w:szCs w:val="20"/>
                <w:lang w:val="en-GB"/>
              </w:rPr>
              <w:t>The Tenant shall not do anything in breach of the terms of any insurance policy held from time to time by the landlord over the property, or which may increase the insurance premiums. The landlord’s insurance policies shall be available for inspection by tenant.</w:t>
            </w:r>
          </w:p>
          <w:p w14:paraId="2B78C870" w14:textId="77777777" w:rsidR="00A43DC6" w:rsidRDefault="00A43DC6">
            <w:pPr>
              <w:spacing w:after="0"/>
              <w:jc w:val="both"/>
              <w:rPr>
                <w:sz w:val="20"/>
                <w:szCs w:val="20"/>
                <w:lang w:val="en-GB"/>
              </w:rPr>
            </w:pPr>
            <w:r>
              <w:rPr>
                <w:sz w:val="20"/>
                <w:szCs w:val="20"/>
                <w:lang w:val="en-GB"/>
              </w:rPr>
              <w:t>The Tenant shall obtain insurance required under the Tenancy Agreement against all risk arising from occupation of and operation of its business from the rented premises. The tenant shall at its cost take out the required policy and comply with renewal or extension requirements during the tenure of the Tenancy Agreement</w:t>
            </w:r>
          </w:p>
          <w:p w14:paraId="53AE4BA6" w14:textId="77777777" w:rsidR="00A43DC6" w:rsidRDefault="00A43DC6">
            <w:pPr>
              <w:spacing w:after="0"/>
              <w:jc w:val="both"/>
              <w:rPr>
                <w:sz w:val="20"/>
                <w:szCs w:val="20"/>
                <w:lang w:val="en-GB"/>
              </w:rPr>
            </w:pPr>
          </w:p>
          <w:p w14:paraId="60990CC6" w14:textId="77777777" w:rsidR="00A43DC6" w:rsidRDefault="00A43DC6">
            <w:pPr>
              <w:spacing w:after="0"/>
              <w:jc w:val="both"/>
              <w:rPr>
                <w:sz w:val="20"/>
                <w:szCs w:val="20"/>
                <w:lang w:val="en-GB"/>
              </w:rPr>
            </w:pPr>
            <w:r>
              <w:rPr>
                <w:sz w:val="20"/>
                <w:szCs w:val="20"/>
                <w:lang w:val="en-GB"/>
              </w:rPr>
              <w:lastRenderedPageBreak/>
              <w:t>Finalization of the lease is subject to the tenant submission and the Landlord’s approval of the following;</w:t>
            </w:r>
          </w:p>
          <w:p w14:paraId="6A8BF03A" w14:textId="79A3C1CC" w:rsidR="00A43DC6" w:rsidRDefault="00BC6E3E">
            <w:pPr>
              <w:pStyle w:val="ListParagraph"/>
              <w:numPr>
                <w:ilvl w:val="0"/>
                <w:numId w:val="3"/>
              </w:numPr>
              <w:spacing w:after="0"/>
              <w:jc w:val="both"/>
              <w:rPr>
                <w:sz w:val="20"/>
                <w:szCs w:val="20"/>
                <w:lang w:val="en-GB"/>
              </w:rPr>
            </w:pPr>
            <w:r>
              <w:rPr>
                <w:sz w:val="20"/>
                <w:szCs w:val="20"/>
                <w:lang w:val="en-GB"/>
              </w:rPr>
              <w:t>………</w:t>
            </w:r>
            <w:r w:rsidR="00A43DC6">
              <w:rPr>
                <w:sz w:val="20"/>
                <w:szCs w:val="20"/>
                <w:lang w:val="en-GB"/>
              </w:rPr>
              <w:t xml:space="preserve"> (</w:t>
            </w:r>
            <w:r>
              <w:rPr>
                <w:sz w:val="20"/>
                <w:szCs w:val="20"/>
                <w:lang w:val="en-GB"/>
              </w:rPr>
              <w:t>…</w:t>
            </w:r>
            <w:r w:rsidR="00A43DC6">
              <w:rPr>
                <w:sz w:val="20"/>
                <w:szCs w:val="20"/>
                <w:lang w:val="en-GB"/>
              </w:rPr>
              <w:t>) year’s audited accounts</w:t>
            </w:r>
          </w:p>
          <w:p w14:paraId="158BDB48" w14:textId="77777777" w:rsidR="00A43DC6" w:rsidRDefault="00A43DC6">
            <w:pPr>
              <w:pStyle w:val="ListParagraph"/>
              <w:numPr>
                <w:ilvl w:val="0"/>
                <w:numId w:val="3"/>
              </w:numPr>
              <w:spacing w:after="0"/>
              <w:jc w:val="both"/>
              <w:rPr>
                <w:sz w:val="20"/>
                <w:szCs w:val="20"/>
                <w:lang w:val="en-GB"/>
              </w:rPr>
            </w:pPr>
            <w:r>
              <w:rPr>
                <w:sz w:val="20"/>
                <w:szCs w:val="20"/>
                <w:lang w:val="en-GB"/>
              </w:rPr>
              <w:t>Copy of the Company’s Registration Certificate</w:t>
            </w:r>
          </w:p>
          <w:p w14:paraId="31681673" w14:textId="77777777" w:rsidR="00A43DC6" w:rsidRPr="009E008F" w:rsidRDefault="00A43DC6">
            <w:pPr>
              <w:pStyle w:val="ListParagraph"/>
              <w:numPr>
                <w:ilvl w:val="0"/>
                <w:numId w:val="3"/>
              </w:numPr>
              <w:spacing w:after="0"/>
              <w:jc w:val="both"/>
              <w:rPr>
                <w:sz w:val="20"/>
                <w:szCs w:val="20"/>
                <w:lang w:val="en-GB"/>
              </w:rPr>
            </w:pPr>
            <w:r>
              <w:rPr>
                <w:sz w:val="20"/>
                <w:szCs w:val="20"/>
                <w:lang w:val="en-GB"/>
              </w:rPr>
              <w:t>Copy of internal layout concept</w:t>
            </w:r>
          </w:p>
          <w:p w14:paraId="01320396" w14:textId="77777777" w:rsidR="00A43DC6" w:rsidRPr="001D67FE" w:rsidRDefault="00A43DC6">
            <w:pPr>
              <w:spacing w:after="0"/>
              <w:jc w:val="both"/>
              <w:rPr>
                <w:sz w:val="20"/>
                <w:szCs w:val="20"/>
                <w:lang w:val="en-GB"/>
              </w:rPr>
            </w:pPr>
          </w:p>
        </w:tc>
      </w:tr>
      <w:tr w:rsidR="00A43DC6" w:rsidRPr="00334D95" w14:paraId="71AA555A" w14:textId="77777777">
        <w:tc>
          <w:tcPr>
            <w:tcW w:w="2273" w:type="dxa"/>
          </w:tcPr>
          <w:p w14:paraId="48A71554" w14:textId="77777777" w:rsidR="00A43DC6" w:rsidRPr="00F05288" w:rsidRDefault="00A43DC6">
            <w:pPr>
              <w:pStyle w:val="ListParagraph"/>
              <w:numPr>
                <w:ilvl w:val="0"/>
                <w:numId w:val="1"/>
              </w:numPr>
              <w:spacing w:after="0" w:line="240" w:lineRule="auto"/>
              <w:ind w:left="360"/>
              <w:rPr>
                <w:rFonts w:cs="Calibri"/>
                <w:b/>
                <w:sz w:val="20"/>
                <w:szCs w:val="20"/>
                <w:lang w:val="en-GB"/>
              </w:rPr>
            </w:pPr>
            <w:r w:rsidRPr="00F05288">
              <w:rPr>
                <w:rFonts w:cs="Calibri"/>
                <w:b/>
                <w:sz w:val="20"/>
                <w:szCs w:val="20"/>
                <w:lang w:val="en-GB"/>
              </w:rPr>
              <w:lastRenderedPageBreak/>
              <w:t>Landlord Representations:</w:t>
            </w:r>
          </w:p>
        </w:tc>
        <w:tc>
          <w:tcPr>
            <w:tcW w:w="7159" w:type="dxa"/>
          </w:tcPr>
          <w:p w14:paraId="4CEA0DE8" w14:textId="77777777" w:rsidR="00A43DC6" w:rsidRPr="00D14775" w:rsidRDefault="00A43DC6">
            <w:pPr>
              <w:pStyle w:val="ListParagraph"/>
              <w:numPr>
                <w:ilvl w:val="0"/>
                <w:numId w:val="2"/>
              </w:numPr>
              <w:tabs>
                <w:tab w:val="left" w:pos="-23"/>
              </w:tabs>
              <w:spacing w:before="60" w:afterLines="60" w:after="144" w:line="240" w:lineRule="auto"/>
              <w:ind w:left="0"/>
              <w:jc w:val="both"/>
              <w:rPr>
                <w:rFonts w:cs="Calibri"/>
                <w:b/>
                <w:sz w:val="20"/>
                <w:szCs w:val="20"/>
                <w:lang w:val="en-GB"/>
              </w:rPr>
            </w:pPr>
            <w:r w:rsidRPr="007B7FFC">
              <w:rPr>
                <w:rFonts w:cs="Calibri"/>
                <w:sz w:val="20"/>
                <w:szCs w:val="20"/>
                <w:lang w:val="en-GB"/>
              </w:rPr>
              <w:t>The Lease will contain the following representations and warranties from Landlord to Tenant: (a) the Property complies with all statutes, regulations and codes (including local disability access laws) for its intended use and that its intended use is in conformance with all applicable ordinances and zoning codes; (b) Landlord knows of no requirements nor has reason to know of any requirements of any jurisdictional or environmental agency or department of any kind which may require any modifications to be done to the Property or prohibit Tenant’s intended use; (c) Landlord has full power and authority and has taken all action necessary to execute this Lease and to fulfil all of its obligations herein; (d) there is not and has never been any contamination by hazardous materials or waste on the Property, including all improvements and land; (e) there are no notices of violation, claims, disputes, or litigation of any kind, pending or threatened, with respect to the Property.</w:t>
            </w:r>
          </w:p>
          <w:p w14:paraId="4A2467AE" w14:textId="77777777" w:rsidR="00A43DC6" w:rsidRPr="007B7FFC" w:rsidRDefault="00A43DC6">
            <w:pPr>
              <w:pStyle w:val="ListParagraph"/>
              <w:numPr>
                <w:ilvl w:val="0"/>
                <w:numId w:val="2"/>
              </w:numPr>
              <w:tabs>
                <w:tab w:val="left" w:pos="-23"/>
              </w:tabs>
              <w:spacing w:before="60" w:afterLines="60" w:after="144" w:line="240" w:lineRule="auto"/>
              <w:ind w:left="0"/>
              <w:jc w:val="both"/>
              <w:rPr>
                <w:rFonts w:cs="Calibri"/>
                <w:b/>
                <w:sz w:val="20"/>
                <w:szCs w:val="20"/>
                <w:lang w:val="en-GB"/>
              </w:rPr>
            </w:pPr>
            <w:r>
              <w:rPr>
                <w:rFonts w:cs="Calibri"/>
                <w:sz w:val="20"/>
                <w:szCs w:val="20"/>
                <w:lang w:val="en-GB"/>
              </w:rPr>
              <w:t>The landlord reserves the right to reject any proposals for amendment of the attached Tenancy Agreement.</w:t>
            </w:r>
          </w:p>
        </w:tc>
      </w:tr>
      <w:tr w:rsidR="00A43DC6" w:rsidRPr="00334D95" w14:paraId="5B4C944B" w14:textId="77777777">
        <w:tc>
          <w:tcPr>
            <w:tcW w:w="2273" w:type="dxa"/>
          </w:tcPr>
          <w:p w14:paraId="2E99410D" w14:textId="77777777" w:rsidR="00A43DC6" w:rsidRPr="00F05288" w:rsidRDefault="00A43DC6">
            <w:pPr>
              <w:spacing w:after="0" w:line="240" w:lineRule="auto"/>
              <w:rPr>
                <w:rFonts w:cs="Calibri"/>
                <w:b/>
                <w:sz w:val="20"/>
                <w:szCs w:val="20"/>
                <w:lang w:val="en-GB"/>
              </w:rPr>
            </w:pPr>
          </w:p>
        </w:tc>
        <w:tc>
          <w:tcPr>
            <w:tcW w:w="7159" w:type="dxa"/>
          </w:tcPr>
          <w:p w14:paraId="4861642B" w14:textId="77777777" w:rsidR="00A43DC6" w:rsidRPr="007B7FFC" w:rsidRDefault="00A43DC6">
            <w:pPr>
              <w:spacing w:after="0" w:line="240" w:lineRule="auto"/>
              <w:rPr>
                <w:rFonts w:cs="Calibri"/>
                <w:sz w:val="20"/>
                <w:szCs w:val="20"/>
                <w:lang w:val="en-GB"/>
              </w:rPr>
            </w:pPr>
          </w:p>
        </w:tc>
      </w:tr>
      <w:tr w:rsidR="00A43DC6" w:rsidRPr="00334D95" w14:paraId="0617DAB2" w14:textId="77777777">
        <w:tc>
          <w:tcPr>
            <w:tcW w:w="2273" w:type="dxa"/>
          </w:tcPr>
          <w:p w14:paraId="23E1F6D0" w14:textId="77777777" w:rsidR="00A43DC6" w:rsidRPr="00F05288" w:rsidRDefault="00A43DC6">
            <w:pPr>
              <w:spacing w:after="0" w:line="240" w:lineRule="auto"/>
              <w:ind w:left="360" w:hanging="360"/>
              <w:rPr>
                <w:rFonts w:cs="Calibri"/>
                <w:b/>
                <w:sz w:val="20"/>
                <w:szCs w:val="20"/>
                <w:lang w:val="en-GB"/>
              </w:rPr>
            </w:pPr>
          </w:p>
        </w:tc>
        <w:tc>
          <w:tcPr>
            <w:tcW w:w="7159" w:type="dxa"/>
          </w:tcPr>
          <w:p w14:paraId="2EC63CD1" w14:textId="77777777" w:rsidR="00A43DC6" w:rsidRPr="007B7FFC" w:rsidRDefault="00A43DC6">
            <w:pPr>
              <w:spacing w:after="0" w:line="240" w:lineRule="auto"/>
              <w:rPr>
                <w:rFonts w:cs="Calibri"/>
                <w:sz w:val="20"/>
                <w:szCs w:val="20"/>
                <w:lang w:val="en-GB"/>
              </w:rPr>
            </w:pPr>
          </w:p>
        </w:tc>
      </w:tr>
    </w:tbl>
    <w:p w14:paraId="5C2D9E0D" w14:textId="77777777" w:rsidR="00A43DC6" w:rsidRDefault="00A43DC6" w:rsidP="00A43DC6">
      <w:pPr>
        <w:widowControl w:val="0"/>
        <w:tabs>
          <w:tab w:val="left" w:pos="0"/>
          <w:tab w:val="left" w:pos="90"/>
          <w:tab w:val="num" w:pos="720"/>
        </w:tabs>
        <w:spacing w:before="120" w:after="120"/>
        <w:jc w:val="both"/>
        <w:rPr>
          <w:rFonts w:cs="Calibri"/>
          <w:b/>
          <w:sz w:val="20"/>
          <w:szCs w:val="20"/>
          <w:lang w:val="en-GB"/>
        </w:rPr>
      </w:pPr>
      <w:r w:rsidRPr="007B7FFC">
        <w:rPr>
          <w:rFonts w:cs="Calibri"/>
          <w:sz w:val="20"/>
          <w:szCs w:val="20"/>
          <w:lang w:val="en-GB"/>
        </w:rPr>
        <w:t>This of</w:t>
      </w:r>
      <w:r>
        <w:rPr>
          <w:rFonts w:cs="Calibri"/>
          <w:sz w:val="20"/>
          <w:szCs w:val="20"/>
          <w:lang w:val="en-GB"/>
        </w:rPr>
        <w:t>fer</w:t>
      </w:r>
      <w:r w:rsidRPr="007B7FFC">
        <w:rPr>
          <w:rFonts w:cs="Calibri"/>
          <w:sz w:val="20"/>
          <w:szCs w:val="20"/>
          <w:lang w:val="en-GB"/>
        </w:rPr>
        <w:t xml:space="preserve"> is not intended to create a legally binding obligation on either party.  Such an obligation will be created only when and if a lease agreement covering all of the rights and obligations of the parties containing terms and conditions satisfactory to both parties has been authorized by all necessary partnership or corporate actions and fully executed by and delivered to both parties.  If a lease agreement is not fully executed in accordance with the above, neither party will be liable to the other under this document or as a result of any negotiations or other oral or written representations. </w:t>
      </w:r>
    </w:p>
    <w:p w14:paraId="5D154C30" w14:textId="77777777" w:rsidR="00A43DC6" w:rsidRDefault="00A43DC6" w:rsidP="00A43DC6">
      <w:pPr>
        <w:widowControl w:val="0"/>
        <w:tabs>
          <w:tab w:val="left" w:pos="0"/>
          <w:tab w:val="left" w:pos="90"/>
          <w:tab w:val="num" w:pos="720"/>
        </w:tabs>
        <w:spacing w:before="120" w:after="120"/>
        <w:jc w:val="both"/>
        <w:rPr>
          <w:rFonts w:cs="Calibri"/>
          <w:b/>
          <w:sz w:val="20"/>
          <w:szCs w:val="20"/>
          <w:lang w:val="en-GB"/>
        </w:rPr>
      </w:pPr>
    </w:p>
    <w:p w14:paraId="1518A3C2" w14:textId="77777777" w:rsidR="00A43DC6" w:rsidRDefault="00A43DC6" w:rsidP="00A43DC6">
      <w:pPr>
        <w:widowControl w:val="0"/>
        <w:tabs>
          <w:tab w:val="left" w:pos="0"/>
          <w:tab w:val="left" w:pos="90"/>
          <w:tab w:val="num" w:pos="720"/>
        </w:tabs>
        <w:spacing w:before="120" w:after="120"/>
        <w:jc w:val="both"/>
        <w:rPr>
          <w:rFonts w:cs="Calibri"/>
          <w:sz w:val="20"/>
          <w:szCs w:val="20"/>
          <w:lang w:val="en-GB"/>
        </w:rPr>
      </w:pPr>
    </w:p>
    <w:p w14:paraId="6D4F068A" w14:textId="77777777" w:rsidR="00A43DC6" w:rsidRDefault="00A43DC6" w:rsidP="00A43DC6">
      <w:pPr>
        <w:widowControl w:val="0"/>
        <w:tabs>
          <w:tab w:val="left" w:pos="0"/>
          <w:tab w:val="left" w:pos="90"/>
          <w:tab w:val="num" w:pos="720"/>
        </w:tabs>
        <w:spacing w:before="120" w:after="120"/>
        <w:jc w:val="both"/>
        <w:rPr>
          <w:rFonts w:cs="Calibri"/>
          <w:sz w:val="20"/>
          <w:szCs w:val="20"/>
          <w:lang w:val="en-GB"/>
        </w:rPr>
      </w:pPr>
    </w:p>
    <w:p w14:paraId="0BBADDC3" w14:textId="77777777" w:rsidR="00A43DC6" w:rsidRDefault="00A43DC6" w:rsidP="00A43DC6">
      <w:pPr>
        <w:widowControl w:val="0"/>
        <w:tabs>
          <w:tab w:val="left" w:pos="0"/>
          <w:tab w:val="left" w:pos="90"/>
          <w:tab w:val="num" w:pos="720"/>
        </w:tabs>
        <w:spacing w:before="120" w:after="120"/>
        <w:jc w:val="both"/>
        <w:rPr>
          <w:rFonts w:cs="Calibri"/>
          <w:sz w:val="20"/>
          <w:szCs w:val="20"/>
          <w:lang w:val="en-GB"/>
        </w:rPr>
      </w:pPr>
    </w:p>
    <w:p w14:paraId="1ADA3E9C" w14:textId="77777777" w:rsidR="002B28B7" w:rsidRDefault="002B28B7" w:rsidP="00A43DC6">
      <w:pPr>
        <w:widowControl w:val="0"/>
        <w:tabs>
          <w:tab w:val="left" w:pos="0"/>
          <w:tab w:val="left" w:pos="90"/>
          <w:tab w:val="num" w:pos="720"/>
        </w:tabs>
        <w:spacing w:before="120" w:after="120"/>
        <w:jc w:val="both"/>
        <w:rPr>
          <w:rFonts w:cs="Calibri"/>
          <w:sz w:val="20"/>
          <w:szCs w:val="20"/>
          <w:lang w:val="en-GB"/>
        </w:rPr>
      </w:pPr>
    </w:p>
    <w:p w14:paraId="41A0A610" w14:textId="77777777" w:rsidR="002B28B7" w:rsidRDefault="002B28B7" w:rsidP="00A43DC6">
      <w:pPr>
        <w:widowControl w:val="0"/>
        <w:tabs>
          <w:tab w:val="left" w:pos="0"/>
          <w:tab w:val="left" w:pos="90"/>
          <w:tab w:val="num" w:pos="720"/>
        </w:tabs>
        <w:spacing w:before="120" w:after="120"/>
        <w:jc w:val="both"/>
        <w:rPr>
          <w:rFonts w:cs="Calibri"/>
          <w:sz w:val="20"/>
          <w:szCs w:val="20"/>
          <w:lang w:val="en-GB"/>
        </w:rPr>
      </w:pPr>
    </w:p>
    <w:p w14:paraId="4B0F80EA" w14:textId="77777777" w:rsidR="002B28B7" w:rsidRDefault="002B28B7" w:rsidP="00A43DC6">
      <w:pPr>
        <w:widowControl w:val="0"/>
        <w:tabs>
          <w:tab w:val="left" w:pos="0"/>
          <w:tab w:val="left" w:pos="90"/>
          <w:tab w:val="num" w:pos="720"/>
        </w:tabs>
        <w:spacing w:before="120" w:after="120"/>
        <w:jc w:val="both"/>
        <w:rPr>
          <w:rFonts w:cs="Calibri"/>
          <w:sz w:val="20"/>
          <w:szCs w:val="20"/>
          <w:lang w:val="en-GB"/>
        </w:rPr>
      </w:pPr>
    </w:p>
    <w:p w14:paraId="2CD16754" w14:textId="77777777" w:rsidR="002B28B7" w:rsidRDefault="002B28B7" w:rsidP="00A43DC6">
      <w:pPr>
        <w:widowControl w:val="0"/>
        <w:tabs>
          <w:tab w:val="left" w:pos="0"/>
          <w:tab w:val="left" w:pos="90"/>
          <w:tab w:val="num" w:pos="720"/>
        </w:tabs>
        <w:spacing w:before="120" w:after="120"/>
        <w:jc w:val="both"/>
        <w:rPr>
          <w:rFonts w:cs="Calibri"/>
          <w:sz w:val="20"/>
          <w:szCs w:val="20"/>
          <w:lang w:val="en-GB"/>
        </w:rPr>
      </w:pPr>
    </w:p>
    <w:p w14:paraId="7875BE94" w14:textId="77777777" w:rsidR="002B28B7" w:rsidRDefault="002B28B7" w:rsidP="00A43DC6">
      <w:pPr>
        <w:widowControl w:val="0"/>
        <w:tabs>
          <w:tab w:val="left" w:pos="0"/>
          <w:tab w:val="left" w:pos="90"/>
          <w:tab w:val="num" w:pos="720"/>
        </w:tabs>
        <w:spacing w:before="120" w:after="120"/>
        <w:jc w:val="both"/>
        <w:rPr>
          <w:rFonts w:cs="Calibri"/>
          <w:sz w:val="20"/>
          <w:szCs w:val="20"/>
          <w:lang w:val="en-GB"/>
        </w:rPr>
      </w:pPr>
    </w:p>
    <w:p w14:paraId="581D3564" w14:textId="77777777" w:rsidR="00A43DC6" w:rsidRPr="009B167F" w:rsidRDefault="00A43DC6" w:rsidP="00A43DC6">
      <w:pPr>
        <w:widowControl w:val="0"/>
        <w:tabs>
          <w:tab w:val="left" w:pos="0"/>
          <w:tab w:val="left" w:pos="90"/>
          <w:tab w:val="num" w:pos="720"/>
        </w:tabs>
        <w:spacing w:before="120" w:after="120"/>
        <w:jc w:val="both"/>
        <w:rPr>
          <w:rFonts w:cs="Calibri"/>
          <w:sz w:val="20"/>
          <w:szCs w:val="20"/>
          <w:lang w:val="en-GB"/>
        </w:rPr>
      </w:pPr>
    </w:p>
    <w:p w14:paraId="73962075" w14:textId="77777777" w:rsidR="00A43DC6" w:rsidRPr="007B7FFC" w:rsidRDefault="00000000" w:rsidP="00A43DC6">
      <w:pPr>
        <w:spacing w:before="60" w:afterLines="60" w:after="144"/>
        <w:rPr>
          <w:rFonts w:cs="Calibri"/>
          <w:b/>
          <w:color w:val="0000FF"/>
          <w:sz w:val="20"/>
          <w:szCs w:val="20"/>
          <w:lang w:val="en-GB"/>
        </w:rPr>
      </w:pPr>
      <w:r>
        <w:rPr>
          <w:rFonts w:cs="Calibri"/>
          <w:b/>
          <w:color w:val="0000FF"/>
          <w:sz w:val="20"/>
          <w:szCs w:val="20"/>
          <w:lang w:val="en-GB"/>
        </w:rPr>
        <w:pict w14:anchorId="02B95A6E">
          <v:rect id="_x0000_i1025" style="width:0;height:1.5pt" o:hrstd="t" o:hr="t" fillcolor="#aca899" stroked="f"/>
        </w:pict>
      </w:r>
    </w:p>
    <w:p w14:paraId="61680E41" w14:textId="77777777" w:rsidR="00A43DC6" w:rsidRPr="007B7FFC" w:rsidRDefault="00A43DC6" w:rsidP="00A43DC6">
      <w:pPr>
        <w:spacing w:before="60" w:afterLines="60" w:after="144"/>
        <w:rPr>
          <w:rFonts w:cs="Calibri"/>
          <w:b/>
          <w:sz w:val="20"/>
          <w:szCs w:val="20"/>
          <w:lang w:val="en-GB"/>
        </w:rPr>
      </w:pPr>
      <w:r w:rsidRPr="007B7FFC">
        <w:rPr>
          <w:rFonts w:cs="Calibri"/>
          <w:b/>
          <w:sz w:val="20"/>
          <w:szCs w:val="20"/>
          <w:lang w:val="en-GB"/>
        </w:rPr>
        <w:t xml:space="preserve">TENANT: </w:t>
      </w:r>
      <w:r w:rsidRPr="007B7FFC">
        <w:rPr>
          <w:rFonts w:cs="Calibri"/>
          <w:b/>
          <w:sz w:val="20"/>
          <w:szCs w:val="20"/>
          <w:lang w:val="en-GB"/>
        </w:rPr>
        <w:tab/>
      </w:r>
      <w:r w:rsidRPr="007B7FFC">
        <w:rPr>
          <w:rFonts w:cs="Calibri"/>
          <w:b/>
          <w:sz w:val="20"/>
          <w:szCs w:val="20"/>
          <w:lang w:val="en-GB"/>
        </w:rPr>
        <w:tab/>
      </w:r>
      <w:r w:rsidRPr="007B7FFC">
        <w:rPr>
          <w:rFonts w:cs="Calibri"/>
          <w:b/>
          <w:sz w:val="20"/>
          <w:szCs w:val="20"/>
          <w:lang w:val="en-GB"/>
        </w:rPr>
        <w:tab/>
        <w:t>Agreed to this ____day of ________________, ______</w:t>
      </w:r>
    </w:p>
    <w:p w14:paraId="6FF7C73A" w14:textId="77777777" w:rsidR="00A43DC6" w:rsidRPr="007B7FFC" w:rsidRDefault="00A43DC6" w:rsidP="00A43DC6">
      <w:pPr>
        <w:spacing w:before="60" w:afterLines="60" w:after="144"/>
        <w:ind w:left="1440" w:firstLine="720"/>
        <w:rPr>
          <w:rFonts w:cs="Calibri"/>
          <w:b/>
          <w:sz w:val="20"/>
          <w:szCs w:val="20"/>
          <w:lang w:val="en-GB"/>
        </w:rPr>
      </w:pPr>
    </w:p>
    <w:p w14:paraId="0FA2E054" w14:textId="77777777" w:rsidR="00A43DC6" w:rsidRPr="007B7FFC" w:rsidRDefault="00A43DC6" w:rsidP="00A43DC6">
      <w:pPr>
        <w:spacing w:before="60" w:afterLines="60" w:after="144"/>
        <w:ind w:left="2160" w:firstLine="720"/>
        <w:rPr>
          <w:rFonts w:cs="Calibri"/>
          <w:b/>
          <w:i/>
          <w:sz w:val="20"/>
          <w:szCs w:val="20"/>
          <w:lang w:val="en-GB"/>
        </w:rPr>
      </w:pPr>
      <w:r w:rsidRPr="007B7FFC">
        <w:rPr>
          <w:rFonts w:cs="Calibri"/>
          <w:b/>
          <w:sz w:val="20"/>
          <w:szCs w:val="20"/>
          <w:lang w:val="en-GB"/>
        </w:rPr>
        <w:lastRenderedPageBreak/>
        <w:t>By:</w:t>
      </w:r>
      <w:r w:rsidRPr="007B7FFC">
        <w:rPr>
          <w:rFonts w:cs="Calibri"/>
          <w:b/>
          <w:sz w:val="20"/>
          <w:szCs w:val="20"/>
          <w:lang w:val="en-GB"/>
        </w:rPr>
        <w:tab/>
      </w:r>
      <w:r w:rsidRPr="007B7FFC">
        <w:rPr>
          <w:rFonts w:cs="Calibri"/>
          <w:b/>
          <w:i/>
          <w:sz w:val="20"/>
          <w:szCs w:val="20"/>
          <w:u w:val="single"/>
          <w:lang w:val="en-GB"/>
        </w:rPr>
        <w:tab/>
      </w:r>
      <w:r w:rsidRPr="007B7FFC">
        <w:rPr>
          <w:rFonts w:cs="Calibri"/>
          <w:b/>
          <w:i/>
          <w:sz w:val="20"/>
          <w:szCs w:val="20"/>
          <w:u w:val="single"/>
          <w:lang w:val="en-GB"/>
        </w:rPr>
        <w:tab/>
      </w:r>
      <w:r w:rsidRPr="007B7FFC">
        <w:rPr>
          <w:rFonts w:cs="Calibri"/>
          <w:b/>
          <w:i/>
          <w:sz w:val="20"/>
          <w:szCs w:val="20"/>
          <w:u w:val="single"/>
          <w:lang w:val="en-GB"/>
        </w:rPr>
        <w:tab/>
      </w:r>
      <w:r w:rsidRPr="007B7FFC">
        <w:rPr>
          <w:rFonts w:cs="Calibri"/>
          <w:b/>
          <w:i/>
          <w:sz w:val="20"/>
          <w:szCs w:val="20"/>
          <w:u w:val="single"/>
          <w:lang w:val="en-GB"/>
        </w:rPr>
        <w:tab/>
      </w:r>
      <w:r w:rsidRPr="007B7FFC">
        <w:rPr>
          <w:rFonts w:cs="Calibri"/>
          <w:b/>
          <w:i/>
          <w:sz w:val="20"/>
          <w:szCs w:val="20"/>
          <w:u w:val="single"/>
          <w:lang w:val="en-GB"/>
        </w:rPr>
        <w:tab/>
      </w:r>
      <w:r w:rsidRPr="007B7FFC">
        <w:rPr>
          <w:rFonts w:cs="Calibri"/>
          <w:b/>
          <w:i/>
          <w:sz w:val="20"/>
          <w:szCs w:val="20"/>
          <w:u w:val="single"/>
          <w:lang w:val="en-GB"/>
        </w:rPr>
        <w:tab/>
      </w:r>
    </w:p>
    <w:p w14:paraId="7684AB7D" w14:textId="39C218C0" w:rsidR="00A43DC6" w:rsidRPr="005B6A21" w:rsidRDefault="00A43DC6" w:rsidP="00A43DC6">
      <w:pPr>
        <w:spacing w:before="60" w:afterLines="60" w:after="144"/>
        <w:ind w:left="2160" w:firstLine="720"/>
        <w:rPr>
          <w:rFonts w:cs="Calibri"/>
          <w:i/>
          <w:sz w:val="20"/>
          <w:szCs w:val="20"/>
          <w:lang w:val="en-GB"/>
        </w:rPr>
      </w:pPr>
      <w:r>
        <w:rPr>
          <w:rFonts w:cs="Calibri"/>
          <w:b/>
          <w:i/>
          <w:sz w:val="20"/>
          <w:szCs w:val="20"/>
          <w:lang w:val="en-GB"/>
        </w:rPr>
        <w:t xml:space="preserve">                </w:t>
      </w:r>
      <w:r w:rsidRPr="005B6A21">
        <w:rPr>
          <w:rFonts w:cs="Calibri"/>
          <w:i/>
          <w:sz w:val="20"/>
          <w:szCs w:val="20"/>
          <w:lang w:val="en-GB"/>
        </w:rPr>
        <w:t>(</w:t>
      </w:r>
      <w:r w:rsidR="00080AE3">
        <w:rPr>
          <w:rFonts w:cs="Calibri"/>
          <w:b/>
          <w:i/>
          <w:sz w:val="20"/>
          <w:szCs w:val="20"/>
          <w:lang w:val="en-GB"/>
        </w:rPr>
        <w:t>………………………………………………..</w:t>
      </w:r>
      <w:r w:rsidRPr="005B6A21">
        <w:rPr>
          <w:rFonts w:cs="Calibri"/>
          <w:b/>
          <w:i/>
          <w:sz w:val="20"/>
          <w:szCs w:val="20"/>
          <w:lang w:val="en-GB"/>
        </w:rPr>
        <w:t>)</w:t>
      </w:r>
    </w:p>
    <w:p w14:paraId="5AB3C45C" w14:textId="77777777" w:rsidR="00A43DC6" w:rsidRDefault="00A43DC6" w:rsidP="00A43DC6">
      <w:pPr>
        <w:spacing w:before="60" w:afterLines="60" w:after="144"/>
        <w:ind w:left="2160" w:firstLine="720"/>
        <w:rPr>
          <w:rFonts w:cs="Calibri"/>
          <w:b/>
          <w:i/>
          <w:sz w:val="20"/>
          <w:szCs w:val="20"/>
          <w:lang w:val="en-GB"/>
        </w:rPr>
      </w:pPr>
      <w:r w:rsidRPr="007B7FFC">
        <w:rPr>
          <w:rFonts w:cs="Calibri"/>
          <w:b/>
          <w:i/>
          <w:sz w:val="20"/>
          <w:szCs w:val="20"/>
          <w:lang w:val="en-GB"/>
        </w:rPr>
        <w:tab/>
        <w:t>Authorized Signatory</w:t>
      </w:r>
    </w:p>
    <w:p w14:paraId="3D80D144" w14:textId="77777777" w:rsidR="00A43DC6" w:rsidRPr="007B7FFC" w:rsidRDefault="00A43DC6" w:rsidP="00A43DC6">
      <w:pPr>
        <w:spacing w:before="60" w:afterLines="60" w:after="144"/>
        <w:ind w:left="2160" w:firstLine="720"/>
        <w:rPr>
          <w:rFonts w:cs="Calibri"/>
          <w:b/>
          <w:i/>
          <w:sz w:val="20"/>
          <w:szCs w:val="20"/>
          <w:lang w:val="en-GB"/>
        </w:rPr>
      </w:pPr>
    </w:p>
    <w:p w14:paraId="11E9015C" w14:textId="77777777" w:rsidR="00A43DC6" w:rsidRDefault="00A43DC6" w:rsidP="00A43DC6">
      <w:pPr>
        <w:spacing w:before="60" w:afterLines="60" w:after="144"/>
        <w:ind w:left="1440" w:firstLine="720"/>
        <w:rPr>
          <w:rFonts w:cs="Calibri"/>
          <w:b/>
          <w:i/>
          <w:sz w:val="20"/>
          <w:szCs w:val="20"/>
          <w:u w:val="single"/>
          <w:lang w:val="en-GB"/>
        </w:rPr>
      </w:pPr>
      <w:r w:rsidRPr="007B7FFC">
        <w:rPr>
          <w:rFonts w:cs="Calibri"/>
          <w:b/>
          <w:sz w:val="20"/>
          <w:szCs w:val="20"/>
          <w:lang w:val="en-GB"/>
        </w:rPr>
        <w:tab/>
        <w:t>Name:</w:t>
      </w:r>
      <w:r w:rsidRPr="007B7FFC">
        <w:rPr>
          <w:rFonts w:cs="Calibri"/>
          <w:b/>
          <w:sz w:val="20"/>
          <w:szCs w:val="20"/>
          <w:lang w:val="en-GB"/>
        </w:rPr>
        <w:tab/>
      </w:r>
      <w:r w:rsidRPr="007B7FFC">
        <w:rPr>
          <w:rFonts w:cs="Calibri"/>
          <w:b/>
          <w:i/>
          <w:sz w:val="20"/>
          <w:szCs w:val="20"/>
          <w:u w:val="single"/>
          <w:lang w:val="en-GB"/>
        </w:rPr>
        <w:tab/>
      </w:r>
      <w:r w:rsidRPr="007B7FFC">
        <w:rPr>
          <w:rFonts w:cs="Calibri"/>
          <w:b/>
          <w:i/>
          <w:sz w:val="20"/>
          <w:szCs w:val="20"/>
          <w:u w:val="single"/>
          <w:lang w:val="en-GB"/>
        </w:rPr>
        <w:tab/>
      </w:r>
      <w:r w:rsidRPr="007B7FFC">
        <w:rPr>
          <w:rFonts w:cs="Calibri"/>
          <w:b/>
          <w:i/>
          <w:sz w:val="20"/>
          <w:szCs w:val="20"/>
          <w:u w:val="single"/>
          <w:lang w:val="en-GB"/>
        </w:rPr>
        <w:tab/>
      </w:r>
      <w:r w:rsidRPr="007B7FFC">
        <w:rPr>
          <w:rFonts w:cs="Calibri"/>
          <w:b/>
          <w:i/>
          <w:sz w:val="20"/>
          <w:szCs w:val="20"/>
          <w:u w:val="single"/>
          <w:lang w:val="en-GB"/>
        </w:rPr>
        <w:tab/>
      </w:r>
      <w:r w:rsidRPr="007B7FFC">
        <w:rPr>
          <w:rFonts w:cs="Calibri"/>
          <w:b/>
          <w:i/>
          <w:sz w:val="20"/>
          <w:szCs w:val="20"/>
          <w:u w:val="single"/>
          <w:lang w:val="en-GB"/>
        </w:rPr>
        <w:tab/>
      </w:r>
      <w:r w:rsidRPr="007B7FFC">
        <w:rPr>
          <w:rFonts w:cs="Calibri"/>
          <w:b/>
          <w:i/>
          <w:sz w:val="20"/>
          <w:szCs w:val="20"/>
          <w:u w:val="single"/>
          <w:lang w:val="en-GB"/>
        </w:rPr>
        <w:tab/>
      </w:r>
    </w:p>
    <w:p w14:paraId="32E5F03A" w14:textId="77777777" w:rsidR="00A43DC6" w:rsidRPr="007B7FFC" w:rsidRDefault="00A43DC6" w:rsidP="00A43DC6">
      <w:pPr>
        <w:spacing w:before="60" w:afterLines="60" w:after="144"/>
        <w:ind w:left="1440" w:firstLine="720"/>
        <w:rPr>
          <w:rFonts w:cs="Calibri"/>
          <w:b/>
          <w:sz w:val="20"/>
          <w:szCs w:val="20"/>
          <w:lang w:val="en-GB"/>
        </w:rPr>
      </w:pPr>
    </w:p>
    <w:p w14:paraId="3A3DB7B0" w14:textId="77777777" w:rsidR="00A43DC6" w:rsidRPr="007B7FFC" w:rsidRDefault="00A43DC6" w:rsidP="00A43DC6">
      <w:pPr>
        <w:spacing w:before="60" w:afterLines="60" w:after="144"/>
        <w:ind w:left="1440" w:firstLine="720"/>
        <w:rPr>
          <w:rFonts w:cs="Calibri"/>
          <w:b/>
          <w:sz w:val="20"/>
          <w:szCs w:val="20"/>
          <w:lang w:val="en-GB"/>
        </w:rPr>
      </w:pPr>
      <w:r w:rsidRPr="007B7FFC">
        <w:rPr>
          <w:rFonts w:cs="Calibri"/>
          <w:b/>
          <w:sz w:val="20"/>
          <w:szCs w:val="20"/>
          <w:lang w:val="en-GB"/>
        </w:rPr>
        <w:tab/>
        <w:t>Title:</w:t>
      </w:r>
      <w:r w:rsidRPr="007B7FFC">
        <w:rPr>
          <w:rFonts w:cs="Calibri"/>
          <w:b/>
          <w:sz w:val="20"/>
          <w:szCs w:val="20"/>
          <w:lang w:val="en-GB"/>
        </w:rPr>
        <w:tab/>
      </w:r>
      <w:r w:rsidRPr="007B7FFC">
        <w:rPr>
          <w:rFonts w:cs="Calibri"/>
          <w:b/>
          <w:i/>
          <w:sz w:val="20"/>
          <w:szCs w:val="20"/>
          <w:u w:val="single"/>
          <w:lang w:val="en-GB"/>
        </w:rPr>
        <w:tab/>
      </w:r>
      <w:r w:rsidRPr="007B7FFC">
        <w:rPr>
          <w:rFonts w:cs="Calibri"/>
          <w:b/>
          <w:i/>
          <w:sz w:val="20"/>
          <w:szCs w:val="20"/>
          <w:u w:val="single"/>
          <w:lang w:val="en-GB"/>
        </w:rPr>
        <w:tab/>
      </w:r>
      <w:r w:rsidRPr="007B7FFC">
        <w:rPr>
          <w:rFonts w:cs="Calibri"/>
          <w:b/>
          <w:i/>
          <w:sz w:val="20"/>
          <w:szCs w:val="20"/>
          <w:u w:val="single"/>
          <w:lang w:val="en-GB"/>
        </w:rPr>
        <w:tab/>
      </w:r>
      <w:r w:rsidRPr="007B7FFC">
        <w:rPr>
          <w:rFonts w:cs="Calibri"/>
          <w:b/>
          <w:i/>
          <w:sz w:val="20"/>
          <w:szCs w:val="20"/>
          <w:u w:val="single"/>
          <w:lang w:val="en-GB"/>
        </w:rPr>
        <w:tab/>
      </w:r>
      <w:r w:rsidRPr="007B7FFC">
        <w:rPr>
          <w:rFonts w:cs="Calibri"/>
          <w:b/>
          <w:i/>
          <w:sz w:val="20"/>
          <w:szCs w:val="20"/>
          <w:u w:val="single"/>
          <w:lang w:val="en-GB"/>
        </w:rPr>
        <w:tab/>
      </w:r>
      <w:r w:rsidRPr="007B7FFC">
        <w:rPr>
          <w:rFonts w:cs="Calibri"/>
          <w:b/>
          <w:i/>
          <w:sz w:val="20"/>
          <w:szCs w:val="20"/>
          <w:u w:val="single"/>
          <w:lang w:val="en-GB"/>
        </w:rPr>
        <w:tab/>
      </w:r>
    </w:p>
    <w:p w14:paraId="6CBCB3E0" w14:textId="77777777" w:rsidR="00A43DC6" w:rsidRPr="007B7FFC" w:rsidRDefault="00000000" w:rsidP="00A43DC6">
      <w:pPr>
        <w:spacing w:before="60" w:afterLines="60" w:after="144"/>
        <w:rPr>
          <w:rFonts w:cs="Calibri"/>
          <w:b/>
          <w:sz w:val="20"/>
          <w:szCs w:val="20"/>
          <w:u w:val="single"/>
          <w:lang w:val="en-GB"/>
        </w:rPr>
      </w:pPr>
      <w:r>
        <w:rPr>
          <w:rFonts w:cs="Calibri"/>
          <w:b/>
          <w:sz w:val="20"/>
          <w:szCs w:val="20"/>
          <w:lang w:val="en-GB"/>
        </w:rPr>
        <w:pict w14:anchorId="1BCECD82">
          <v:rect id="_x0000_i1026" style="width:0;height:1.5pt" o:hrstd="t" o:hr="t" fillcolor="#aca899" stroked="f"/>
        </w:pict>
      </w:r>
    </w:p>
    <w:p w14:paraId="1E4D8985" w14:textId="77777777" w:rsidR="00A43DC6" w:rsidRPr="007B7FFC" w:rsidRDefault="00A43DC6" w:rsidP="00A43DC6">
      <w:pPr>
        <w:spacing w:before="60" w:afterLines="60" w:after="144"/>
        <w:rPr>
          <w:rFonts w:cs="Calibri"/>
          <w:b/>
          <w:sz w:val="20"/>
          <w:szCs w:val="20"/>
          <w:lang w:val="en-GB"/>
        </w:rPr>
      </w:pPr>
      <w:r w:rsidRPr="007B7FFC">
        <w:rPr>
          <w:rFonts w:cs="Calibri"/>
          <w:b/>
          <w:sz w:val="20"/>
          <w:szCs w:val="20"/>
          <w:lang w:val="en-GB"/>
        </w:rPr>
        <w:t>LANDLORD:</w:t>
      </w:r>
      <w:r w:rsidRPr="007B7FFC">
        <w:rPr>
          <w:rFonts w:cs="Calibri"/>
          <w:b/>
          <w:sz w:val="20"/>
          <w:szCs w:val="20"/>
          <w:lang w:val="en-GB"/>
        </w:rPr>
        <w:tab/>
      </w:r>
      <w:r w:rsidRPr="007B7FFC">
        <w:rPr>
          <w:rFonts w:cs="Calibri"/>
          <w:b/>
          <w:sz w:val="20"/>
          <w:szCs w:val="20"/>
          <w:lang w:val="en-GB"/>
        </w:rPr>
        <w:tab/>
      </w:r>
      <w:r w:rsidRPr="007B7FFC">
        <w:rPr>
          <w:rFonts w:cs="Calibri"/>
          <w:b/>
          <w:sz w:val="20"/>
          <w:szCs w:val="20"/>
          <w:lang w:val="en-GB"/>
        </w:rPr>
        <w:tab/>
        <w:t>Agreed to this ____day of ________________, _______</w:t>
      </w:r>
    </w:p>
    <w:p w14:paraId="1FA17196" w14:textId="77777777" w:rsidR="00A43DC6" w:rsidRPr="007B7FFC" w:rsidRDefault="00A43DC6" w:rsidP="00A43DC6">
      <w:pPr>
        <w:spacing w:before="60" w:afterLines="60" w:after="144"/>
        <w:rPr>
          <w:rFonts w:cs="Calibri"/>
          <w:b/>
          <w:sz w:val="20"/>
          <w:szCs w:val="20"/>
          <w:lang w:val="en-GB"/>
        </w:rPr>
      </w:pPr>
    </w:p>
    <w:p w14:paraId="0F8F38CC" w14:textId="77777777" w:rsidR="00A43DC6" w:rsidRPr="007B7FFC" w:rsidRDefault="00A43DC6" w:rsidP="00A43DC6">
      <w:pPr>
        <w:spacing w:before="60" w:afterLines="60" w:after="144"/>
        <w:ind w:left="2160" w:firstLine="720"/>
        <w:rPr>
          <w:rFonts w:cs="Calibri"/>
          <w:b/>
          <w:sz w:val="20"/>
          <w:szCs w:val="20"/>
          <w:lang w:val="en-GB"/>
        </w:rPr>
      </w:pPr>
      <w:r w:rsidRPr="007B7FFC">
        <w:rPr>
          <w:rFonts w:cs="Calibri"/>
          <w:b/>
          <w:sz w:val="20"/>
          <w:szCs w:val="20"/>
          <w:lang w:val="en-GB"/>
        </w:rPr>
        <w:t>By:</w:t>
      </w:r>
      <w:r w:rsidRPr="007B7FFC">
        <w:rPr>
          <w:rFonts w:cs="Calibri"/>
          <w:b/>
          <w:sz w:val="20"/>
          <w:szCs w:val="20"/>
          <w:lang w:val="en-GB"/>
        </w:rPr>
        <w:tab/>
      </w:r>
      <w:r w:rsidRPr="007B7FFC">
        <w:rPr>
          <w:rFonts w:cs="Calibri"/>
          <w:b/>
          <w:sz w:val="20"/>
          <w:szCs w:val="20"/>
          <w:u w:val="single"/>
          <w:lang w:val="en-GB"/>
        </w:rPr>
        <w:tab/>
      </w:r>
      <w:r w:rsidRPr="007B7FFC">
        <w:rPr>
          <w:rFonts w:cs="Calibri"/>
          <w:b/>
          <w:sz w:val="20"/>
          <w:szCs w:val="20"/>
          <w:u w:val="single"/>
          <w:lang w:val="en-GB"/>
        </w:rPr>
        <w:tab/>
      </w:r>
      <w:r w:rsidRPr="007B7FFC">
        <w:rPr>
          <w:rFonts w:cs="Calibri"/>
          <w:b/>
          <w:sz w:val="20"/>
          <w:szCs w:val="20"/>
          <w:u w:val="single"/>
          <w:lang w:val="en-GB"/>
        </w:rPr>
        <w:tab/>
      </w:r>
      <w:r w:rsidRPr="007B7FFC">
        <w:rPr>
          <w:rFonts w:cs="Calibri"/>
          <w:b/>
          <w:sz w:val="20"/>
          <w:szCs w:val="20"/>
          <w:u w:val="single"/>
          <w:lang w:val="en-GB"/>
        </w:rPr>
        <w:tab/>
      </w:r>
      <w:r w:rsidRPr="007B7FFC">
        <w:rPr>
          <w:rFonts w:cs="Calibri"/>
          <w:b/>
          <w:sz w:val="20"/>
          <w:szCs w:val="20"/>
          <w:u w:val="single"/>
          <w:lang w:val="en-GB"/>
        </w:rPr>
        <w:tab/>
      </w:r>
      <w:r w:rsidRPr="007B7FFC">
        <w:rPr>
          <w:rFonts w:cs="Calibri"/>
          <w:b/>
          <w:sz w:val="20"/>
          <w:szCs w:val="20"/>
          <w:u w:val="single"/>
          <w:lang w:val="en-GB"/>
        </w:rPr>
        <w:tab/>
      </w:r>
    </w:p>
    <w:p w14:paraId="24E0F2C4" w14:textId="77777777" w:rsidR="00A43DC6" w:rsidRDefault="00A43DC6" w:rsidP="00A43DC6">
      <w:pPr>
        <w:spacing w:before="60" w:afterLines="60" w:after="144"/>
        <w:ind w:left="2160" w:firstLine="720"/>
        <w:rPr>
          <w:rFonts w:cs="Calibri"/>
          <w:b/>
          <w:i/>
          <w:sz w:val="20"/>
          <w:szCs w:val="20"/>
          <w:lang w:val="en-GB"/>
        </w:rPr>
      </w:pPr>
      <w:r w:rsidRPr="007B7FFC">
        <w:rPr>
          <w:rFonts w:cs="Calibri"/>
          <w:b/>
          <w:i/>
          <w:sz w:val="20"/>
          <w:szCs w:val="20"/>
          <w:lang w:val="en-GB"/>
        </w:rPr>
        <w:tab/>
        <w:t>Authorized Signatory</w:t>
      </w:r>
    </w:p>
    <w:p w14:paraId="64CE0C90" w14:textId="77777777" w:rsidR="00A43DC6" w:rsidRPr="007B7FFC" w:rsidRDefault="00A43DC6" w:rsidP="00A43DC6">
      <w:pPr>
        <w:spacing w:before="60" w:afterLines="60" w:after="144"/>
        <w:ind w:left="2160" w:firstLine="720"/>
        <w:rPr>
          <w:rFonts w:cs="Calibri"/>
          <w:b/>
          <w:i/>
          <w:sz w:val="20"/>
          <w:szCs w:val="20"/>
          <w:lang w:val="en-GB"/>
        </w:rPr>
      </w:pPr>
    </w:p>
    <w:p w14:paraId="4FC4D577" w14:textId="77777777" w:rsidR="00A43DC6" w:rsidRDefault="00A43DC6" w:rsidP="00A43DC6">
      <w:pPr>
        <w:spacing w:before="60" w:afterLines="60" w:after="144"/>
        <w:ind w:left="1440" w:firstLine="720"/>
        <w:rPr>
          <w:rFonts w:cs="Calibri"/>
          <w:b/>
          <w:i/>
          <w:sz w:val="20"/>
          <w:szCs w:val="20"/>
          <w:u w:val="single"/>
          <w:lang w:val="en-GB"/>
        </w:rPr>
      </w:pPr>
      <w:r w:rsidRPr="007B7FFC">
        <w:rPr>
          <w:rFonts w:cs="Calibri"/>
          <w:b/>
          <w:sz w:val="20"/>
          <w:szCs w:val="20"/>
          <w:lang w:val="en-GB"/>
        </w:rPr>
        <w:tab/>
        <w:t>Name:</w:t>
      </w:r>
      <w:r w:rsidRPr="007B7FFC">
        <w:rPr>
          <w:rFonts w:cs="Calibri"/>
          <w:b/>
          <w:sz w:val="20"/>
          <w:szCs w:val="20"/>
          <w:lang w:val="en-GB"/>
        </w:rPr>
        <w:tab/>
      </w:r>
      <w:r w:rsidRPr="007B7FFC">
        <w:rPr>
          <w:rFonts w:cs="Calibri"/>
          <w:b/>
          <w:i/>
          <w:sz w:val="20"/>
          <w:szCs w:val="20"/>
          <w:u w:val="single"/>
          <w:lang w:val="en-GB"/>
        </w:rPr>
        <w:tab/>
      </w:r>
      <w:r w:rsidRPr="007B7FFC">
        <w:rPr>
          <w:rFonts w:cs="Calibri"/>
          <w:b/>
          <w:i/>
          <w:sz w:val="20"/>
          <w:szCs w:val="20"/>
          <w:u w:val="single"/>
          <w:lang w:val="en-GB"/>
        </w:rPr>
        <w:tab/>
      </w:r>
      <w:r w:rsidRPr="007B7FFC">
        <w:rPr>
          <w:rFonts w:cs="Calibri"/>
          <w:b/>
          <w:i/>
          <w:sz w:val="20"/>
          <w:szCs w:val="20"/>
          <w:u w:val="single"/>
          <w:lang w:val="en-GB"/>
        </w:rPr>
        <w:tab/>
      </w:r>
      <w:r w:rsidRPr="007B7FFC">
        <w:rPr>
          <w:rFonts w:cs="Calibri"/>
          <w:b/>
          <w:i/>
          <w:sz w:val="20"/>
          <w:szCs w:val="20"/>
          <w:u w:val="single"/>
          <w:lang w:val="en-GB"/>
        </w:rPr>
        <w:tab/>
      </w:r>
      <w:r w:rsidRPr="007B7FFC">
        <w:rPr>
          <w:rFonts w:cs="Calibri"/>
          <w:b/>
          <w:i/>
          <w:sz w:val="20"/>
          <w:szCs w:val="20"/>
          <w:u w:val="single"/>
          <w:lang w:val="en-GB"/>
        </w:rPr>
        <w:tab/>
      </w:r>
      <w:r w:rsidRPr="007B7FFC">
        <w:rPr>
          <w:rFonts w:cs="Calibri"/>
          <w:b/>
          <w:i/>
          <w:sz w:val="20"/>
          <w:szCs w:val="20"/>
          <w:u w:val="single"/>
          <w:lang w:val="en-GB"/>
        </w:rPr>
        <w:tab/>
      </w:r>
    </w:p>
    <w:p w14:paraId="4D3E1850" w14:textId="77777777" w:rsidR="00A43DC6" w:rsidRPr="007B7FFC" w:rsidRDefault="00A43DC6" w:rsidP="00A43DC6">
      <w:pPr>
        <w:spacing w:before="60" w:afterLines="60" w:after="144"/>
        <w:ind w:left="1440" w:firstLine="720"/>
        <w:rPr>
          <w:rFonts w:cs="Calibri"/>
          <w:b/>
          <w:sz w:val="20"/>
          <w:szCs w:val="20"/>
          <w:lang w:val="en-GB"/>
        </w:rPr>
      </w:pPr>
    </w:p>
    <w:p w14:paraId="623785FC" w14:textId="77777777" w:rsidR="00A43DC6" w:rsidRPr="007B7FFC" w:rsidRDefault="00A43DC6" w:rsidP="00A43DC6">
      <w:pPr>
        <w:spacing w:before="60" w:afterLines="60" w:after="144"/>
        <w:ind w:left="1440" w:firstLine="720"/>
        <w:rPr>
          <w:rFonts w:cs="Calibri"/>
          <w:b/>
          <w:sz w:val="20"/>
          <w:szCs w:val="20"/>
          <w:lang w:val="en-GB"/>
        </w:rPr>
      </w:pPr>
      <w:r w:rsidRPr="007B7FFC">
        <w:rPr>
          <w:rFonts w:cs="Calibri"/>
          <w:b/>
          <w:sz w:val="20"/>
          <w:szCs w:val="20"/>
          <w:lang w:val="en-GB"/>
        </w:rPr>
        <w:tab/>
        <w:t>Title:</w:t>
      </w:r>
      <w:r w:rsidRPr="007B7FFC">
        <w:rPr>
          <w:rFonts w:cs="Calibri"/>
          <w:b/>
          <w:sz w:val="20"/>
          <w:szCs w:val="20"/>
          <w:lang w:val="en-GB"/>
        </w:rPr>
        <w:tab/>
      </w:r>
      <w:r w:rsidRPr="007B7FFC">
        <w:rPr>
          <w:rFonts w:cs="Calibri"/>
          <w:b/>
          <w:i/>
          <w:sz w:val="20"/>
          <w:szCs w:val="20"/>
          <w:u w:val="single"/>
          <w:lang w:val="en-GB"/>
        </w:rPr>
        <w:tab/>
      </w:r>
      <w:r w:rsidRPr="007B7FFC">
        <w:rPr>
          <w:rFonts w:cs="Calibri"/>
          <w:b/>
          <w:i/>
          <w:sz w:val="20"/>
          <w:szCs w:val="20"/>
          <w:u w:val="single"/>
          <w:lang w:val="en-GB"/>
        </w:rPr>
        <w:tab/>
      </w:r>
      <w:r w:rsidRPr="007B7FFC">
        <w:rPr>
          <w:rFonts w:cs="Calibri"/>
          <w:b/>
          <w:i/>
          <w:sz w:val="20"/>
          <w:szCs w:val="20"/>
          <w:u w:val="single"/>
          <w:lang w:val="en-GB"/>
        </w:rPr>
        <w:tab/>
      </w:r>
      <w:r w:rsidRPr="007B7FFC">
        <w:rPr>
          <w:rFonts w:cs="Calibri"/>
          <w:b/>
          <w:i/>
          <w:sz w:val="20"/>
          <w:szCs w:val="20"/>
          <w:u w:val="single"/>
          <w:lang w:val="en-GB"/>
        </w:rPr>
        <w:tab/>
      </w:r>
      <w:r w:rsidRPr="007B7FFC">
        <w:rPr>
          <w:rFonts w:cs="Calibri"/>
          <w:b/>
          <w:i/>
          <w:sz w:val="20"/>
          <w:szCs w:val="20"/>
          <w:u w:val="single"/>
          <w:lang w:val="en-GB"/>
        </w:rPr>
        <w:tab/>
      </w:r>
      <w:r w:rsidRPr="007B7FFC">
        <w:rPr>
          <w:rFonts w:cs="Calibri"/>
          <w:b/>
          <w:i/>
          <w:sz w:val="20"/>
          <w:szCs w:val="20"/>
          <w:u w:val="single"/>
          <w:lang w:val="en-GB"/>
        </w:rPr>
        <w:tab/>
      </w:r>
    </w:p>
    <w:p w14:paraId="071BF4FC" w14:textId="77777777" w:rsidR="00A43DC6" w:rsidRPr="007B7FFC" w:rsidRDefault="00A43DC6" w:rsidP="00A43DC6">
      <w:pPr>
        <w:widowControl w:val="0"/>
        <w:tabs>
          <w:tab w:val="left" w:pos="0"/>
          <w:tab w:val="left" w:pos="90"/>
          <w:tab w:val="num" w:pos="720"/>
        </w:tabs>
        <w:spacing w:before="60" w:afterLines="60" w:after="144"/>
        <w:rPr>
          <w:rFonts w:cs="Calibri"/>
          <w:sz w:val="20"/>
          <w:szCs w:val="20"/>
        </w:rPr>
      </w:pPr>
    </w:p>
    <w:p w14:paraId="56921241" w14:textId="77777777" w:rsidR="00A43DC6" w:rsidRDefault="00A43DC6" w:rsidP="00A43DC6"/>
    <w:p w14:paraId="3CD335FC" w14:textId="77777777" w:rsidR="00B76F5E" w:rsidRDefault="00B76F5E"/>
    <w:sectPr w:rsidR="00B76F5E">
      <w:headerReference w:type="even" r:id="rId7"/>
      <w:headerReference w:type="default" r:id="rId8"/>
      <w:footerReference w:type="even" r:id="rId9"/>
      <w:footerReference w:type="default" r:id="rId10"/>
      <w:headerReference w:type="first" r:id="rId11"/>
      <w:footerReference w:type="first" r:id="rId12"/>
      <w:pgSz w:w="11900" w:h="16840"/>
      <w:pgMar w:top="1440" w:right="1440" w:bottom="1008"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EE222" w14:textId="77777777" w:rsidR="009D32A4" w:rsidRDefault="009D32A4">
      <w:pPr>
        <w:spacing w:after="0" w:line="240" w:lineRule="auto"/>
      </w:pPr>
      <w:r>
        <w:separator/>
      </w:r>
    </w:p>
  </w:endnote>
  <w:endnote w:type="continuationSeparator" w:id="0">
    <w:p w14:paraId="39265DFD" w14:textId="77777777" w:rsidR="009D32A4" w:rsidRDefault="009D3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AE666" w14:textId="77777777" w:rsidR="00770C01" w:rsidRDefault="00770C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ACF81" w14:textId="77777777" w:rsidR="00770C01" w:rsidRDefault="009E53D1">
    <w:pPr>
      <w:pStyle w:val="Footer"/>
      <w:jc w:val="center"/>
    </w:pPr>
    <w:r>
      <w:t xml:space="preserve">- </w:t>
    </w:r>
    <w:r>
      <w:rPr>
        <w:b/>
        <w:sz w:val="24"/>
        <w:szCs w:val="24"/>
      </w:rPr>
      <w:fldChar w:fldCharType="begin"/>
    </w:r>
    <w:r>
      <w:rPr>
        <w:b/>
      </w:rPr>
      <w:instrText xml:space="preserve"> PAGE </w:instrText>
    </w:r>
    <w:r>
      <w:rPr>
        <w:b/>
        <w:sz w:val="24"/>
        <w:szCs w:val="24"/>
      </w:rPr>
      <w:fldChar w:fldCharType="separate"/>
    </w:r>
    <w:r w:rsidR="00F67223">
      <w:rPr>
        <w:b/>
        <w:noProof/>
      </w:rPr>
      <w:t>5</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F67223">
      <w:rPr>
        <w:b/>
        <w:noProof/>
      </w:rPr>
      <w:t>5</w:t>
    </w:r>
    <w:r>
      <w:rPr>
        <w:b/>
        <w:sz w:val="24"/>
        <w:szCs w:val="24"/>
      </w:rPr>
      <w:fldChar w:fldCharType="end"/>
    </w:r>
    <w:r>
      <w:rPr>
        <w:b/>
        <w:sz w:val="24"/>
        <w:szCs w:val="24"/>
      </w:rPr>
      <w:t xml:space="preserve"> -</w:t>
    </w:r>
  </w:p>
  <w:p w14:paraId="730742D4" w14:textId="77777777" w:rsidR="00770C01" w:rsidRDefault="00770C0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F9647" w14:textId="77777777" w:rsidR="00770C01" w:rsidRDefault="00770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991A5" w14:textId="77777777" w:rsidR="009D32A4" w:rsidRDefault="009D32A4">
      <w:pPr>
        <w:spacing w:after="0" w:line="240" w:lineRule="auto"/>
      </w:pPr>
      <w:r>
        <w:separator/>
      </w:r>
    </w:p>
  </w:footnote>
  <w:footnote w:type="continuationSeparator" w:id="0">
    <w:p w14:paraId="7BE16E14" w14:textId="77777777" w:rsidR="009D32A4" w:rsidRDefault="009D32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68A39" w14:textId="77777777" w:rsidR="00770C01" w:rsidRDefault="00000000">
    <w:pPr>
      <w:pStyle w:val="Header"/>
    </w:pPr>
    <w:r>
      <w:rPr>
        <w:noProof/>
      </w:rPr>
      <w:pict w14:anchorId="0C57465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4026729" o:spid="_x0000_s1026" type="#_x0000_t136" style="position:absolute;margin-left:0;margin-top:0;width:397.4pt;height:238.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6DCEE" w14:textId="77777777" w:rsidR="00770C01" w:rsidRDefault="00000000">
    <w:pPr>
      <w:pStyle w:val="Header"/>
    </w:pPr>
    <w:r>
      <w:rPr>
        <w:noProof/>
      </w:rPr>
      <w:pict w14:anchorId="0B3201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4026730" o:spid="_x0000_s1027" type="#_x0000_t136" style="position:absolute;margin-left:0;margin-top:0;width:397.4pt;height:238.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r w:rsidR="009E53D1">
      <w:rPr>
        <w:rFonts w:ascii="Arial" w:hAnsi="Arial" w:cs="Arial"/>
        <w:color w:val="015A9C"/>
        <w:sz w:val="20"/>
        <w:szCs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BBC67" w14:textId="77777777" w:rsidR="00770C01" w:rsidRDefault="00000000">
    <w:pPr>
      <w:pStyle w:val="Header"/>
    </w:pPr>
    <w:r>
      <w:rPr>
        <w:noProof/>
      </w:rPr>
      <w:pict w14:anchorId="18731D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4026728" o:spid="_x0000_s1025" type="#_x0000_t136" style="position:absolute;margin-left:0;margin-top:0;width:397.4pt;height:238.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4A4C9D"/>
    <w:multiLevelType w:val="hybridMultilevel"/>
    <w:tmpl w:val="9A86A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B308E9"/>
    <w:multiLevelType w:val="hybridMultilevel"/>
    <w:tmpl w:val="C1A465F6"/>
    <w:lvl w:ilvl="0" w:tplc="F5C4235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3459C6"/>
    <w:multiLevelType w:val="hybridMultilevel"/>
    <w:tmpl w:val="5EE02F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5233841">
    <w:abstractNumId w:val="2"/>
  </w:num>
  <w:num w:numId="2" w16cid:durableId="2059089743">
    <w:abstractNumId w:val="1"/>
  </w:num>
  <w:num w:numId="3" w16cid:durableId="7116189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DC6"/>
    <w:rsid w:val="00080AE3"/>
    <w:rsid w:val="001D5139"/>
    <w:rsid w:val="002B28B7"/>
    <w:rsid w:val="003B14DC"/>
    <w:rsid w:val="004126E5"/>
    <w:rsid w:val="005163B5"/>
    <w:rsid w:val="00666DAA"/>
    <w:rsid w:val="006C2A43"/>
    <w:rsid w:val="00770C01"/>
    <w:rsid w:val="007D7EA4"/>
    <w:rsid w:val="0081138E"/>
    <w:rsid w:val="009D32A4"/>
    <w:rsid w:val="009E53D1"/>
    <w:rsid w:val="00A43DC6"/>
    <w:rsid w:val="00A64978"/>
    <w:rsid w:val="00AF12DD"/>
    <w:rsid w:val="00B1014A"/>
    <w:rsid w:val="00B34D2A"/>
    <w:rsid w:val="00B76F5E"/>
    <w:rsid w:val="00BC6E3E"/>
    <w:rsid w:val="00BF6824"/>
    <w:rsid w:val="00CE11EE"/>
    <w:rsid w:val="00D31423"/>
    <w:rsid w:val="00EC27CF"/>
    <w:rsid w:val="00F67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F9EAAE"/>
  <w15:docId w15:val="{320BE693-8785-4057-A6D9-51BE135AA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3DC6"/>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3DC6"/>
    <w:pPr>
      <w:ind w:left="720"/>
      <w:contextualSpacing/>
    </w:pPr>
  </w:style>
  <w:style w:type="paragraph" w:styleId="Header">
    <w:name w:val="header"/>
    <w:basedOn w:val="Normal"/>
    <w:link w:val="HeaderChar"/>
    <w:uiPriority w:val="99"/>
    <w:unhideWhenUsed/>
    <w:rsid w:val="00A43DC6"/>
    <w:pPr>
      <w:tabs>
        <w:tab w:val="center" w:pos="4680"/>
        <w:tab w:val="right" w:pos="9360"/>
      </w:tabs>
    </w:pPr>
  </w:style>
  <w:style w:type="character" w:customStyle="1" w:styleId="HeaderChar">
    <w:name w:val="Header Char"/>
    <w:basedOn w:val="DefaultParagraphFont"/>
    <w:link w:val="Header"/>
    <w:uiPriority w:val="99"/>
    <w:rsid w:val="00A43DC6"/>
    <w:rPr>
      <w:rFonts w:ascii="Calibri" w:eastAsia="Calibri" w:hAnsi="Calibri" w:cs="Times New Roman"/>
    </w:rPr>
  </w:style>
  <w:style w:type="paragraph" w:styleId="Footer">
    <w:name w:val="footer"/>
    <w:basedOn w:val="Normal"/>
    <w:link w:val="FooterChar"/>
    <w:uiPriority w:val="99"/>
    <w:unhideWhenUsed/>
    <w:rsid w:val="00A43DC6"/>
    <w:pPr>
      <w:tabs>
        <w:tab w:val="center" w:pos="4680"/>
        <w:tab w:val="right" w:pos="9360"/>
      </w:tabs>
    </w:pPr>
  </w:style>
  <w:style w:type="character" w:customStyle="1" w:styleId="FooterChar">
    <w:name w:val="Footer Char"/>
    <w:basedOn w:val="DefaultParagraphFont"/>
    <w:link w:val="Footer"/>
    <w:uiPriority w:val="99"/>
    <w:rsid w:val="00A43DC6"/>
    <w:rPr>
      <w:rFonts w:ascii="Calibri" w:eastAsia="Calibri" w:hAnsi="Calibri" w:cs="Times New Roman"/>
    </w:rPr>
  </w:style>
  <w:style w:type="paragraph" w:styleId="BalloonText">
    <w:name w:val="Balloon Text"/>
    <w:basedOn w:val="Normal"/>
    <w:link w:val="BalloonTextChar"/>
    <w:uiPriority w:val="99"/>
    <w:semiHidden/>
    <w:unhideWhenUsed/>
    <w:rsid w:val="00AF12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2DD"/>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971</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Lease PM. Admin</dc:creator>
  <cp:keywords/>
  <dc:description/>
  <cp:lastModifiedBy>Yaw Diaka</cp:lastModifiedBy>
  <cp:revision>8</cp:revision>
  <cp:lastPrinted>2018-05-10T17:19:00Z</cp:lastPrinted>
  <dcterms:created xsi:type="dcterms:W3CDTF">2025-11-25T17:42:00Z</dcterms:created>
  <dcterms:modified xsi:type="dcterms:W3CDTF">2026-05-12T09:50:00Z</dcterms:modified>
</cp:coreProperties>
</file>